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69" w:rsidRPr="008725B1" w:rsidRDefault="008725B1" w:rsidP="008725B1">
      <w:pPr>
        <w:jc w:val="center"/>
        <w:rPr>
          <w:rFonts w:asciiTheme="majorHAnsi" w:hAnsiTheme="majorHAnsi"/>
          <w:b/>
          <w:sz w:val="28"/>
          <w:szCs w:val="28"/>
        </w:rPr>
      </w:pPr>
      <w:r w:rsidRPr="008725B1">
        <w:rPr>
          <w:rFonts w:asciiTheme="majorHAnsi" w:hAnsiTheme="majorHAnsi"/>
          <w:b/>
          <w:sz w:val="28"/>
          <w:szCs w:val="28"/>
        </w:rPr>
        <w:t xml:space="preserve">Тема недели </w:t>
      </w:r>
      <w:r w:rsidR="00E20134" w:rsidRPr="008725B1">
        <w:rPr>
          <w:rFonts w:asciiTheme="majorHAnsi" w:hAnsiTheme="majorHAnsi"/>
          <w:b/>
          <w:sz w:val="28"/>
          <w:szCs w:val="28"/>
        </w:rPr>
        <w:t xml:space="preserve"> «За здоровьем в детский сад»</w:t>
      </w:r>
    </w:p>
    <w:p w:rsidR="00E20134" w:rsidRPr="00DA1E79" w:rsidRDefault="00E20134">
      <w:pPr>
        <w:rPr>
          <w:rFonts w:asciiTheme="majorHAnsi" w:hAnsiTheme="majorHAnsi"/>
          <w:sz w:val="28"/>
          <w:szCs w:val="28"/>
        </w:rPr>
      </w:pPr>
      <w:r w:rsidRPr="00DA1E79">
        <w:rPr>
          <w:rFonts w:asciiTheme="majorHAnsi" w:hAnsiTheme="majorHAnsi"/>
          <w:sz w:val="28"/>
          <w:szCs w:val="28"/>
        </w:rPr>
        <w:t xml:space="preserve">Задачи </w:t>
      </w:r>
    </w:p>
    <w:p w:rsidR="00E20134" w:rsidRPr="00DA1E79" w:rsidRDefault="00E20134">
      <w:pPr>
        <w:rPr>
          <w:rFonts w:asciiTheme="majorHAnsi" w:hAnsiTheme="majorHAnsi"/>
          <w:sz w:val="28"/>
          <w:szCs w:val="28"/>
        </w:rPr>
      </w:pPr>
      <w:r w:rsidRPr="00DA1E79">
        <w:rPr>
          <w:rFonts w:asciiTheme="majorHAnsi" w:hAnsiTheme="majorHAnsi"/>
          <w:sz w:val="28"/>
          <w:szCs w:val="28"/>
        </w:rPr>
        <w:t xml:space="preserve">1.Формировать представление о полезной и вредной пище </w:t>
      </w:r>
    </w:p>
    <w:p w:rsidR="00E20134" w:rsidRPr="00DA1E79" w:rsidRDefault="00E20134">
      <w:pPr>
        <w:rPr>
          <w:rFonts w:asciiTheme="majorHAnsi" w:hAnsiTheme="majorHAnsi"/>
          <w:sz w:val="28"/>
          <w:szCs w:val="28"/>
        </w:rPr>
      </w:pPr>
      <w:r w:rsidRPr="00DA1E79">
        <w:rPr>
          <w:rFonts w:asciiTheme="majorHAnsi" w:hAnsiTheme="majorHAnsi"/>
          <w:sz w:val="28"/>
          <w:szCs w:val="28"/>
        </w:rPr>
        <w:t>2</w:t>
      </w:r>
      <w:proofErr w:type="gramStart"/>
      <w:r w:rsidR="00FB36DE" w:rsidRPr="00DA1E79">
        <w:rPr>
          <w:rFonts w:asciiTheme="majorHAnsi" w:hAnsiTheme="majorHAnsi" w:cs="Arial"/>
          <w:color w:val="111111"/>
          <w:sz w:val="28"/>
          <w:szCs w:val="28"/>
        </w:rPr>
        <w:t xml:space="preserve"> </w:t>
      </w:r>
      <w:r w:rsidR="00DA1E79" w:rsidRPr="00DA1E79">
        <w:rPr>
          <w:rFonts w:asciiTheme="majorHAnsi" w:hAnsiTheme="majorHAnsi" w:cs="Arial"/>
          <w:color w:val="111111"/>
          <w:sz w:val="28"/>
          <w:szCs w:val="28"/>
        </w:rPr>
        <w:t>Д</w:t>
      </w:r>
      <w:proofErr w:type="gramEnd"/>
      <w:r w:rsidR="00FB36DE" w:rsidRPr="00DA1E79">
        <w:rPr>
          <w:rFonts w:asciiTheme="majorHAnsi" w:hAnsiTheme="majorHAnsi" w:cs="Arial"/>
          <w:color w:val="111111"/>
          <w:sz w:val="28"/>
          <w:szCs w:val="28"/>
        </w:rPr>
        <w:t xml:space="preserve">ать представление о полезной и вредной пище </w:t>
      </w:r>
    </w:p>
    <w:p w:rsidR="00DA1E79" w:rsidRPr="00DA1E79" w:rsidRDefault="00E20134">
      <w:pPr>
        <w:rPr>
          <w:rFonts w:asciiTheme="majorHAnsi" w:hAnsiTheme="majorHAnsi"/>
          <w:sz w:val="28"/>
          <w:szCs w:val="28"/>
        </w:rPr>
      </w:pPr>
      <w:r w:rsidRPr="00DA1E79">
        <w:rPr>
          <w:rFonts w:asciiTheme="majorHAnsi" w:hAnsiTheme="majorHAnsi"/>
          <w:sz w:val="28"/>
          <w:szCs w:val="28"/>
        </w:rPr>
        <w:t>3</w:t>
      </w:r>
      <w:proofErr w:type="gramStart"/>
      <w:r w:rsidR="00B97A9B" w:rsidRPr="00DA1E79">
        <w:rPr>
          <w:rFonts w:asciiTheme="majorHAnsi" w:hAnsiTheme="majorHAnsi"/>
          <w:sz w:val="28"/>
          <w:szCs w:val="28"/>
        </w:rPr>
        <w:t xml:space="preserve"> О</w:t>
      </w:r>
      <w:proofErr w:type="gramEnd"/>
      <w:r w:rsidR="00B97A9B" w:rsidRPr="00DA1E79">
        <w:rPr>
          <w:rFonts w:asciiTheme="majorHAnsi" w:hAnsiTheme="majorHAnsi"/>
          <w:sz w:val="28"/>
          <w:szCs w:val="28"/>
        </w:rPr>
        <w:t xml:space="preserve">бучать бережно относиться к своему телу </w:t>
      </w:r>
    </w:p>
    <w:p w:rsidR="00E20134" w:rsidRPr="00DA1E79" w:rsidRDefault="00E20134">
      <w:pPr>
        <w:rPr>
          <w:rFonts w:asciiTheme="majorHAnsi" w:hAnsiTheme="majorHAnsi"/>
          <w:sz w:val="28"/>
          <w:szCs w:val="28"/>
        </w:rPr>
      </w:pPr>
      <w:r w:rsidRPr="00DA1E79">
        <w:rPr>
          <w:rFonts w:asciiTheme="majorHAnsi" w:hAnsiTheme="majorHAnsi"/>
          <w:sz w:val="28"/>
          <w:szCs w:val="28"/>
        </w:rPr>
        <w:t xml:space="preserve">Формирование элементарных математических представлений </w:t>
      </w:r>
    </w:p>
    <w:p w:rsidR="002F3676" w:rsidRPr="00DA1E79" w:rsidRDefault="002F3676">
      <w:pPr>
        <w:rPr>
          <w:rFonts w:asciiTheme="majorHAnsi" w:hAnsiTheme="majorHAnsi" w:cs="Arial"/>
          <w:color w:val="000000"/>
          <w:sz w:val="28"/>
          <w:szCs w:val="28"/>
          <w:shd w:val="clear" w:color="auto" w:fill="FFFFFF"/>
        </w:rPr>
      </w:pPr>
      <w:r w:rsidRPr="00DA1E79">
        <w:rPr>
          <w:rFonts w:asciiTheme="majorHAnsi" w:hAnsiTheme="majorHAnsi" w:cs="Arial"/>
          <w:color w:val="000000"/>
          <w:sz w:val="28"/>
          <w:szCs w:val="28"/>
          <w:shd w:val="clear" w:color="auto" w:fill="FFFFFF"/>
        </w:rPr>
        <w:t>Задание.</w:t>
      </w:r>
    </w:p>
    <w:p w:rsidR="002F3676" w:rsidRPr="00DA1E79" w:rsidRDefault="002F3676">
      <w:pPr>
        <w:rPr>
          <w:rFonts w:asciiTheme="majorHAnsi" w:hAnsiTheme="majorHAnsi" w:cs="Arial"/>
          <w:color w:val="000000"/>
          <w:sz w:val="28"/>
          <w:szCs w:val="28"/>
          <w:shd w:val="clear" w:color="auto" w:fill="FFFFFF"/>
        </w:rPr>
      </w:pPr>
      <w:r w:rsidRPr="00DA1E79">
        <w:rPr>
          <w:rFonts w:asciiTheme="majorHAnsi" w:hAnsiTheme="majorHAnsi" w:cs="Arial"/>
          <w:color w:val="000000"/>
          <w:sz w:val="28"/>
          <w:szCs w:val="28"/>
          <w:shd w:val="clear" w:color="auto" w:fill="FFFFFF"/>
        </w:rPr>
        <w:t>Упражнять в умении воспроизводить заданное количество движений и называть их словами много и один.</w:t>
      </w:r>
    </w:p>
    <w:p w:rsidR="00E20134" w:rsidRPr="00DA1E79" w:rsidRDefault="002F3676">
      <w:pPr>
        <w:rPr>
          <w:rFonts w:asciiTheme="majorHAnsi" w:hAnsiTheme="majorHAnsi" w:cs="Arial"/>
          <w:color w:val="000000"/>
          <w:sz w:val="28"/>
          <w:szCs w:val="28"/>
          <w:shd w:val="clear" w:color="auto" w:fill="FFFFFF"/>
        </w:rPr>
      </w:pPr>
      <w:r w:rsidRPr="00DA1E79">
        <w:rPr>
          <w:rFonts w:asciiTheme="majorHAnsi" w:hAnsiTheme="majorHAnsi" w:cs="Arial"/>
          <w:color w:val="000000"/>
          <w:sz w:val="28"/>
          <w:szCs w:val="28"/>
          <w:shd w:val="clear" w:color="auto" w:fill="FFFFFF"/>
        </w:rPr>
        <w:t xml:space="preserve"> Закреплять умение различать и называть части суток: утро, вечер.</w:t>
      </w:r>
    </w:p>
    <w:p w:rsidR="002E4D8C" w:rsidRPr="00DA1E79" w:rsidRDefault="002E4D8C">
      <w:pPr>
        <w:rPr>
          <w:rFonts w:asciiTheme="majorHAnsi" w:hAnsiTheme="majorHAnsi" w:cs="Arial"/>
          <w:color w:val="000000"/>
          <w:sz w:val="28"/>
          <w:szCs w:val="28"/>
          <w:shd w:val="clear" w:color="auto" w:fill="FFFFFF"/>
        </w:rPr>
      </w:pPr>
      <w:r w:rsidRPr="00DA1E79">
        <w:rPr>
          <w:rFonts w:asciiTheme="majorHAnsi" w:hAnsiTheme="majorHAnsi"/>
          <w:noProof/>
          <w:sz w:val="28"/>
          <w:szCs w:val="28"/>
          <w:lang w:eastAsia="ru-RU"/>
        </w:rPr>
        <w:drawing>
          <wp:inline distT="0" distB="0" distL="0" distR="0">
            <wp:extent cx="4762500" cy="2505075"/>
            <wp:effectExtent l="19050" t="0" r="0" b="0"/>
            <wp:docPr id="1" name="Рисунок 1" descr="Пособие для детей части суток — Rodden.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обие для детей части суток — Rodden.ru"/>
                    <pic:cNvPicPr>
                      <a:picLocks noChangeAspect="1" noChangeArrowheads="1"/>
                    </pic:cNvPicPr>
                  </pic:nvPicPr>
                  <pic:blipFill>
                    <a:blip r:embed="rId5" cstate="print"/>
                    <a:srcRect/>
                    <a:stretch>
                      <a:fillRect/>
                    </a:stretch>
                  </pic:blipFill>
                  <pic:spPr bwMode="auto">
                    <a:xfrm>
                      <a:off x="0" y="0"/>
                      <a:ext cx="4762500" cy="2505075"/>
                    </a:xfrm>
                    <a:prstGeom prst="rect">
                      <a:avLst/>
                    </a:prstGeom>
                    <a:noFill/>
                    <a:ln w="9525">
                      <a:noFill/>
                      <a:miter lim="800000"/>
                      <a:headEnd/>
                      <a:tailEnd/>
                    </a:ln>
                  </pic:spPr>
                </pic:pic>
              </a:graphicData>
            </a:graphic>
          </wp:inline>
        </w:drawing>
      </w:r>
    </w:p>
    <w:p w:rsidR="006B3EE1" w:rsidRPr="00DA1E79" w:rsidRDefault="006B3EE1">
      <w:pPr>
        <w:rPr>
          <w:rFonts w:asciiTheme="majorHAnsi" w:hAnsiTheme="majorHAnsi"/>
          <w:sz w:val="28"/>
          <w:szCs w:val="28"/>
        </w:rPr>
      </w:pPr>
      <w:r w:rsidRPr="00DA1E79">
        <w:rPr>
          <w:rFonts w:asciiTheme="majorHAnsi" w:hAnsiTheme="majorHAnsi" w:cs="Arial"/>
          <w:color w:val="000000"/>
          <w:sz w:val="28"/>
          <w:szCs w:val="28"/>
          <w:shd w:val="clear" w:color="auto" w:fill="FFFFFF"/>
        </w:rPr>
        <w:t xml:space="preserve">Форма отчета </w:t>
      </w:r>
      <w:proofErr w:type="gramStart"/>
      <w:r w:rsidRPr="00DA1E79">
        <w:rPr>
          <w:rFonts w:asciiTheme="majorHAnsi" w:hAnsiTheme="majorHAnsi" w:cs="Arial"/>
          <w:color w:val="000000"/>
          <w:sz w:val="28"/>
          <w:szCs w:val="28"/>
          <w:shd w:val="clear" w:color="auto" w:fill="FFFFFF"/>
        </w:rPr>
        <w:t>:ф</w:t>
      </w:r>
      <w:proofErr w:type="gramEnd"/>
      <w:r w:rsidRPr="00DA1E79">
        <w:rPr>
          <w:rFonts w:asciiTheme="majorHAnsi" w:hAnsiTheme="majorHAnsi" w:cs="Arial"/>
          <w:color w:val="000000"/>
          <w:sz w:val="28"/>
          <w:szCs w:val="28"/>
          <w:shd w:val="clear" w:color="auto" w:fill="FFFFFF"/>
        </w:rPr>
        <w:t>ото</w:t>
      </w:r>
    </w:p>
    <w:p w:rsidR="002F3676" w:rsidRPr="00DA1E79" w:rsidRDefault="002F3676">
      <w:pPr>
        <w:rPr>
          <w:rFonts w:asciiTheme="majorHAnsi" w:hAnsiTheme="majorHAnsi" w:cs="Arial"/>
          <w:color w:val="000000"/>
          <w:sz w:val="28"/>
          <w:szCs w:val="28"/>
          <w:shd w:val="clear" w:color="auto" w:fill="FFFFFF"/>
        </w:rPr>
      </w:pPr>
      <w:r w:rsidRPr="00DA1E79">
        <w:rPr>
          <w:rFonts w:asciiTheme="majorHAnsi" w:hAnsiTheme="majorHAnsi" w:cs="Arial"/>
          <w:color w:val="000000"/>
          <w:sz w:val="28"/>
          <w:szCs w:val="28"/>
          <w:shd w:val="clear" w:color="auto" w:fill="FFFFFF"/>
        </w:rPr>
        <w:t xml:space="preserve">Развитие речи </w:t>
      </w:r>
    </w:p>
    <w:p w:rsidR="002F3676" w:rsidRPr="00DA1E79" w:rsidRDefault="002F3676">
      <w:pPr>
        <w:rPr>
          <w:rFonts w:asciiTheme="majorHAnsi" w:hAnsiTheme="majorHAnsi" w:cs="Arial"/>
          <w:color w:val="000000"/>
          <w:sz w:val="28"/>
          <w:szCs w:val="28"/>
          <w:shd w:val="clear" w:color="auto" w:fill="FFFFFF"/>
        </w:rPr>
      </w:pPr>
      <w:r w:rsidRPr="00DA1E79">
        <w:rPr>
          <w:rFonts w:asciiTheme="majorHAnsi" w:hAnsiTheme="majorHAnsi" w:cs="Arial"/>
          <w:color w:val="000000"/>
          <w:sz w:val="28"/>
          <w:szCs w:val="28"/>
          <w:shd w:val="clear" w:color="auto" w:fill="FFFFFF"/>
        </w:rPr>
        <w:t xml:space="preserve">Звуковая культура речи </w:t>
      </w:r>
      <w:proofErr w:type="gramStart"/>
      <w:r w:rsidRPr="00DA1E79">
        <w:rPr>
          <w:rFonts w:asciiTheme="majorHAnsi" w:hAnsiTheme="majorHAnsi" w:cs="Arial"/>
          <w:color w:val="000000"/>
          <w:sz w:val="28"/>
          <w:szCs w:val="28"/>
          <w:shd w:val="clear" w:color="auto" w:fill="FFFFFF"/>
        </w:rPr>
        <w:t>:з</w:t>
      </w:r>
      <w:proofErr w:type="gramEnd"/>
      <w:r w:rsidRPr="00DA1E79">
        <w:rPr>
          <w:rFonts w:asciiTheme="majorHAnsi" w:hAnsiTheme="majorHAnsi" w:cs="Arial"/>
          <w:color w:val="000000"/>
          <w:sz w:val="28"/>
          <w:szCs w:val="28"/>
          <w:shd w:val="clear" w:color="auto" w:fill="FFFFFF"/>
        </w:rPr>
        <w:t>вук «с»</w:t>
      </w:r>
    </w:p>
    <w:p w:rsidR="002E4D8C" w:rsidRPr="00DA1E79" w:rsidRDefault="002E4D8C">
      <w:pPr>
        <w:rPr>
          <w:rFonts w:asciiTheme="majorHAnsi" w:hAnsiTheme="majorHAnsi" w:cs="Arial"/>
          <w:color w:val="000000"/>
          <w:sz w:val="28"/>
          <w:szCs w:val="28"/>
          <w:shd w:val="clear" w:color="auto" w:fill="FFFFFF"/>
        </w:rPr>
      </w:pPr>
      <w:r w:rsidRPr="00DA1E79">
        <w:rPr>
          <w:rFonts w:asciiTheme="majorHAnsi" w:hAnsiTheme="majorHAnsi" w:cs="Arial"/>
          <w:color w:val="000000"/>
          <w:sz w:val="28"/>
          <w:szCs w:val="28"/>
          <w:shd w:val="clear" w:color="auto" w:fill="FFFFFF"/>
        </w:rPr>
        <w:t>Задание: Отрабатывать чёткое произношение звука и упражнять детей в умение ввести диалог.</w:t>
      </w:r>
    </w:p>
    <w:p w:rsidR="002E4D8C" w:rsidRPr="00DA1E79" w:rsidRDefault="002E4D8C" w:rsidP="002E4D8C">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 Ребята, нас сегодня лисичка пригласила в гости. Где живет лиса? В лесу. На чем туда можно добраться? (варианты детей) Предлагаю поехать туда на велосипеде. Но вот беда: у нашего велосипеда спустились колеса. Что же делать? (предположения детей)</w:t>
      </w:r>
    </w:p>
    <w:p w:rsidR="002E4D8C" w:rsidRPr="00DA1E79" w:rsidRDefault="002E4D8C" w:rsidP="002E4D8C">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9"/>
          <w:rFonts w:asciiTheme="majorHAnsi" w:hAnsiTheme="majorHAnsi"/>
          <w:b/>
          <w:bCs/>
          <w:color w:val="000000"/>
          <w:sz w:val="28"/>
          <w:szCs w:val="28"/>
        </w:rPr>
        <w:t>Упражнение «Насос»</w:t>
      </w:r>
    </w:p>
    <w:p w:rsidR="002E4D8C" w:rsidRPr="00DA1E79" w:rsidRDefault="002E4D8C" w:rsidP="002E4D8C">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lastRenderedPageBreak/>
        <w:t>- Послушайте, как я спою с-с-с-с-</w:t>
      </w:r>
      <w:proofErr w:type="gramStart"/>
      <w:r w:rsidRPr="00DA1E79">
        <w:rPr>
          <w:rStyle w:val="c1"/>
          <w:rFonts w:asciiTheme="majorHAnsi" w:hAnsiTheme="majorHAnsi"/>
          <w:color w:val="000000"/>
          <w:sz w:val="28"/>
          <w:szCs w:val="28"/>
        </w:rPr>
        <w:t>с-</w:t>
      </w:r>
      <w:proofErr w:type="gramEnd"/>
      <w:r w:rsidRPr="00DA1E79">
        <w:rPr>
          <w:rStyle w:val="c1"/>
          <w:rFonts w:asciiTheme="majorHAnsi" w:hAnsiTheme="majorHAnsi"/>
          <w:color w:val="000000"/>
          <w:sz w:val="28"/>
          <w:szCs w:val="28"/>
        </w:rPr>
        <w:t xml:space="preserve"> (твердо), насос спускается с-с-с (мягко). Произношение с разной силой голоса. Повторим хором.</w:t>
      </w:r>
    </w:p>
    <w:p w:rsidR="002E4D8C" w:rsidRPr="00DA1E79" w:rsidRDefault="002E4D8C" w:rsidP="002E4D8C">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 Взяли насос и накачиваем колесо, совместное произношение звука (с) твердо.</w:t>
      </w:r>
    </w:p>
    <w:p w:rsidR="006B3EE1" w:rsidRPr="00DA1E79" w:rsidRDefault="006B3EE1" w:rsidP="006B3EE1">
      <w:pPr>
        <w:pStyle w:val="c0"/>
        <w:shd w:val="clear" w:color="auto" w:fill="FFFFFF"/>
        <w:spacing w:before="0" w:beforeAutospacing="0" w:after="0" w:afterAutospacing="0"/>
        <w:ind w:left="720"/>
        <w:jc w:val="both"/>
        <w:rPr>
          <w:rStyle w:val="c1"/>
          <w:rFonts w:asciiTheme="majorHAnsi" w:hAnsiTheme="majorHAnsi"/>
          <w:color w:val="000000"/>
          <w:sz w:val="28"/>
          <w:szCs w:val="28"/>
        </w:rPr>
      </w:pPr>
      <w:r w:rsidRPr="00DA1E79">
        <w:rPr>
          <w:rStyle w:val="c1"/>
          <w:rFonts w:asciiTheme="majorHAnsi" w:hAnsiTheme="majorHAnsi"/>
          <w:color w:val="000000"/>
          <w:sz w:val="28"/>
          <w:szCs w:val="28"/>
        </w:rPr>
        <w:t>Отгадывание загадок</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1.Птица говорливая, самая болтливая (сорока).</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2.Где – то в Африке  </w:t>
      </w:r>
      <w:proofErr w:type="gramStart"/>
      <w:r w:rsidRPr="00DA1E79">
        <w:rPr>
          <w:rStyle w:val="c1"/>
          <w:rFonts w:asciiTheme="majorHAnsi" w:hAnsiTheme="majorHAnsi"/>
          <w:color w:val="000000"/>
          <w:sz w:val="28"/>
          <w:szCs w:val="28"/>
        </w:rPr>
        <w:t>нужны</w:t>
      </w:r>
      <w:proofErr w:type="gramEnd"/>
      <w:r w:rsidRPr="00DA1E79">
        <w:rPr>
          <w:rStyle w:val="c1"/>
          <w:rFonts w:asciiTheme="majorHAnsi" w:hAnsiTheme="majorHAnsi"/>
          <w:color w:val="000000"/>
          <w:sz w:val="28"/>
          <w:szCs w:val="28"/>
        </w:rPr>
        <w:t>,</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Как транспорт, сильные…(слоны).</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3.Лежит – молчит, подойдет – заворчит (собака).</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4.Хвост – крючком, нос – пятачком,</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Четыре грязных копытца</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Залезли прямо в корытце (свинья).</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5.Мы варенье наварили, никому не говорили.</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Чудеса!  Чудеса! Как проведала …(оса).</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6.Дом по улице идет,</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На работу всех везет.</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Не на курьих ножках,</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А в резиновых сапожках (автобус).</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7.Не машет крылом, а летает.</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Не птица, а всех обгоняет (самолет).</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8.Он соло пел среди ветвей,</w:t>
      </w:r>
    </w:p>
    <w:p w:rsidR="006B3EE1" w:rsidRPr="00DA1E79" w:rsidRDefault="006B3EE1" w:rsidP="006B3EE1">
      <w:pPr>
        <w:pStyle w:val="c0"/>
        <w:shd w:val="clear" w:color="auto" w:fill="FFFFFF"/>
        <w:spacing w:before="0" w:beforeAutospacing="0" w:after="0" w:afterAutospacing="0"/>
        <w:ind w:left="720"/>
        <w:jc w:val="both"/>
        <w:rPr>
          <w:rFonts w:asciiTheme="majorHAnsi" w:hAnsiTheme="majorHAnsi" w:cs="Calibri"/>
          <w:color w:val="000000"/>
          <w:sz w:val="28"/>
          <w:szCs w:val="28"/>
        </w:rPr>
      </w:pPr>
      <w:r w:rsidRPr="00DA1E79">
        <w:rPr>
          <w:rStyle w:val="c1"/>
          <w:rFonts w:asciiTheme="majorHAnsi" w:hAnsiTheme="majorHAnsi"/>
          <w:color w:val="000000"/>
          <w:sz w:val="28"/>
          <w:szCs w:val="28"/>
        </w:rPr>
        <w:t>Его назвали …(соловей).</w:t>
      </w:r>
    </w:p>
    <w:p w:rsidR="00A32C75" w:rsidRPr="00DA1E79" w:rsidRDefault="00A32C75" w:rsidP="00A32C75">
      <w:pPr>
        <w:rPr>
          <w:rFonts w:asciiTheme="majorHAnsi" w:hAnsiTheme="majorHAnsi" w:cs="Arial"/>
          <w:color w:val="000000"/>
          <w:sz w:val="28"/>
          <w:szCs w:val="28"/>
          <w:shd w:val="clear" w:color="auto" w:fill="FFFFFF"/>
        </w:rPr>
      </w:pPr>
      <w:r w:rsidRPr="00DA1E79">
        <w:rPr>
          <w:rFonts w:asciiTheme="majorHAnsi" w:hAnsiTheme="majorHAnsi" w:cs="Arial"/>
          <w:color w:val="000000"/>
          <w:sz w:val="28"/>
          <w:szCs w:val="28"/>
          <w:shd w:val="clear" w:color="auto" w:fill="FFFFFF"/>
        </w:rPr>
        <w:t xml:space="preserve">Форма отчета </w:t>
      </w:r>
      <w:proofErr w:type="gramStart"/>
      <w:r w:rsidRPr="00DA1E79">
        <w:rPr>
          <w:rFonts w:asciiTheme="majorHAnsi" w:hAnsiTheme="majorHAnsi" w:cs="Arial"/>
          <w:color w:val="000000"/>
          <w:sz w:val="28"/>
          <w:szCs w:val="28"/>
          <w:shd w:val="clear" w:color="auto" w:fill="FFFFFF"/>
        </w:rPr>
        <w:t>:в</w:t>
      </w:r>
      <w:proofErr w:type="gramEnd"/>
      <w:r w:rsidRPr="00DA1E79">
        <w:rPr>
          <w:rFonts w:asciiTheme="majorHAnsi" w:hAnsiTheme="majorHAnsi" w:cs="Arial"/>
          <w:color w:val="000000"/>
          <w:sz w:val="28"/>
          <w:szCs w:val="28"/>
          <w:shd w:val="clear" w:color="auto" w:fill="FFFFFF"/>
        </w:rPr>
        <w:t xml:space="preserve">идео </w:t>
      </w:r>
    </w:p>
    <w:p w:rsidR="002E4D8C" w:rsidRPr="00DA1E79" w:rsidRDefault="002E4D8C" w:rsidP="006B3EE1">
      <w:pPr>
        <w:pStyle w:val="c0"/>
        <w:shd w:val="clear" w:color="auto" w:fill="FFFFFF"/>
        <w:spacing w:before="0" w:beforeAutospacing="0" w:after="0" w:afterAutospacing="0"/>
        <w:jc w:val="both"/>
        <w:rPr>
          <w:rFonts w:asciiTheme="majorHAnsi" w:hAnsiTheme="majorHAnsi" w:cs="Calibri"/>
          <w:color w:val="000000"/>
          <w:sz w:val="28"/>
          <w:szCs w:val="28"/>
        </w:rPr>
      </w:pPr>
    </w:p>
    <w:p w:rsidR="002E4D8C" w:rsidRPr="00DA1E79" w:rsidRDefault="006B3EE1">
      <w:pPr>
        <w:rPr>
          <w:rFonts w:asciiTheme="majorHAnsi" w:hAnsiTheme="majorHAnsi"/>
          <w:sz w:val="28"/>
          <w:szCs w:val="28"/>
        </w:rPr>
      </w:pPr>
      <w:proofErr w:type="gramStart"/>
      <w:r w:rsidRPr="00DA1E79">
        <w:rPr>
          <w:rFonts w:asciiTheme="majorHAnsi" w:hAnsiTheme="majorHAnsi"/>
          <w:sz w:val="28"/>
          <w:szCs w:val="28"/>
        </w:rPr>
        <w:t>ИЗО</w:t>
      </w:r>
      <w:proofErr w:type="gramEnd"/>
      <w:r w:rsidRPr="00DA1E79">
        <w:rPr>
          <w:rFonts w:asciiTheme="majorHAnsi" w:hAnsiTheme="majorHAnsi"/>
          <w:sz w:val="28"/>
          <w:szCs w:val="28"/>
        </w:rPr>
        <w:t xml:space="preserve"> (Лепка) «Мандарины и апельсины»</w:t>
      </w:r>
    </w:p>
    <w:p w:rsidR="006B3EE1" w:rsidRPr="00DA1E79" w:rsidRDefault="006B3EE1">
      <w:pPr>
        <w:rPr>
          <w:rFonts w:asciiTheme="majorHAnsi" w:hAnsiTheme="majorHAnsi" w:cs="Arial"/>
          <w:color w:val="000000"/>
          <w:sz w:val="28"/>
          <w:szCs w:val="28"/>
          <w:shd w:val="clear" w:color="auto" w:fill="FFFFFF"/>
        </w:rPr>
      </w:pPr>
      <w:r w:rsidRPr="00DA1E79">
        <w:rPr>
          <w:rFonts w:asciiTheme="majorHAnsi" w:hAnsiTheme="majorHAnsi" w:cs="Arial"/>
          <w:color w:val="000000"/>
          <w:sz w:val="28"/>
          <w:szCs w:val="28"/>
          <w:shd w:val="clear" w:color="auto" w:fill="FFFFFF"/>
        </w:rPr>
        <w:t>Задание:</w:t>
      </w:r>
      <w:r w:rsidR="008725B1">
        <w:rPr>
          <w:rFonts w:asciiTheme="majorHAnsi" w:hAnsiTheme="majorHAnsi" w:cs="Arial"/>
          <w:color w:val="000000"/>
          <w:sz w:val="28"/>
          <w:szCs w:val="28"/>
          <w:shd w:val="clear" w:color="auto" w:fill="FFFFFF"/>
        </w:rPr>
        <w:t xml:space="preserve"> </w:t>
      </w:r>
      <w:r w:rsidRPr="00DA1E79">
        <w:rPr>
          <w:rFonts w:asciiTheme="majorHAnsi" w:hAnsiTheme="majorHAnsi" w:cs="Arial"/>
          <w:color w:val="000000"/>
          <w:sz w:val="28"/>
          <w:szCs w:val="28"/>
          <w:shd w:val="clear" w:color="auto" w:fill="FFFFFF"/>
        </w:rPr>
        <w:t>Закреплять умение дете</w:t>
      </w:r>
      <w:r w:rsidR="008725B1">
        <w:rPr>
          <w:rFonts w:asciiTheme="majorHAnsi" w:hAnsiTheme="majorHAnsi" w:cs="Arial"/>
          <w:color w:val="000000"/>
          <w:sz w:val="28"/>
          <w:szCs w:val="28"/>
          <w:shd w:val="clear" w:color="auto" w:fill="FFFFFF"/>
        </w:rPr>
        <w:t>й лепить предметы круглый формы</w:t>
      </w:r>
      <w:r w:rsidRPr="00DA1E79">
        <w:rPr>
          <w:rFonts w:asciiTheme="majorHAnsi" w:hAnsiTheme="majorHAnsi" w:cs="Arial"/>
          <w:color w:val="000000"/>
          <w:sz w:val="28"/>
          <w:szCs w:val="28"/>
          <w:shd w:val="clear" w:color="auto" w:fill="FFFFFF"/>
        </w:rPr>
        <w:t>,</w:t>
      </w:r>
      <w:r w:rsidR="008725B1">
        <w:rPr>
          <w:rFonts w:asciiTheme="majorHAnsi" w:hAnsiTheme="majorHAnsi" w:cs="Arial"/>
          <w:color w:val="000000"/>
          <w:sz w:val="28"/>
          <w:szCs w:val="28"/>
          <w:shd w:val="clear" w:color="auto" w:fill="FFFFFF"/>
        </w:rPr>
        <w:t xml:space="preserve"> </w:t>
      </w:r>
      <w:r w:rsidRPr="00DA1E79">
        <w:rPr>
          <w:rFonts w:asciiTheme="majorHAnsi" w:hAnsiTheme="majorHAnsi" w:cs="Arial"/>
          <w:color w:val="000000"/>
          <w:sz w:val="28"/>
          <w:szCs w:val="28"/>
          <w:shd w:val="clear" w:color="auto" w:fill="FFFFFF"/>
        </w:rPr>
        <w:t>раскатывая глину круга образный ми движениями между ладонями.</w:t>
      </w:r>
      <w:r w:rsidR="008725B1">
        <w:rPr>
          <w:rFonts w:asciiTheme="majorHAnsi" w:hAnsiTheme="majorHAnsi" w:cs="Arial"/>
          <w:color w:val="000000"/>
          <w:sz w:val="28"/>
          <w:szCs w:val="28"/>
          <w:shd w:val="clear" w:color="auto" w:fill="FFFFFF"/>
        </w:rPr>
        <w:t xml:space="preserve"> </w:t>
      </w:r>
      <w:r w:rsidRPr="00DA1E79">
        <w:rPr>
          <w:rFonts w:asciiTheme="majorHAnsi" w:hAnsiTheme="majorHAnsi" w:cs="Arial"/>
          <w:color w:val="000000"/>
          <w:sz w:val="28"/>
          <w:szCs w:val="28"/>
          <w:shd w:val="clear" w:color="auto" w:fill="FFFFFF"/>
        </w:rPr>
        <w:t>Учить лепить предметы разные величины.</w:t>
      </w:r>
    </w:p>
    <w:p w:rsidR="006B3EE1" w:rsidRPr="00DA1E79" w:rsidRDefault="006B3EE1">
      <w:pPr>
        <w:rPr>
          <w:rFonts w:asciiTheme="majorHAnsi" w:hAnsiTheme="majorHAnsi" w:cs="Arial"/>
          <w:color w:val="000000"/>
          <w:sz w:val="28"/>
          <w:szCs w:val="28"/>
          <w:shd w:val="clear" w:color="auto" w:fill="FFFFFF"/>
        </w:rPr>
      </w:pPr>
      <w:r w:rsidRPr="00DA1E79">
        <w:rPr>
          <w:rFonts w:asciiTheme="majorHAnsi" w:hAnsiTheme="majorHAnsi" w:cs="Arial"/>
          <w:color w:val="000000"/>
          <w:sz w:val="28"/>
          <w:szCs w:val="28"/>
          <w:shd w:val="clear" w:color="auto" w:fill="FFFFFF"/>
        </w:rPr>
        <w:t xml:space="preserve">Форма отчета </w:t>
      </w:r>
      <w:proofErr w:type="gramStart"/>
      <w:r w:rsidRPr="00DA1E79">
        <w:rPr>
          <w:rFonts w:asciiTheme="majorHAnsi" w:hAnsiTheme="majorHAnsi" w:cs="Arial"/>
          <w:color w:val="000000"/>
          <w:sz w:val="28"/>
          <w:szCs w:val="28"/>
          <w:shd w:val="clear" w:color="auto" w:fill="FFFFFF"/>
        </w:rPr>
        <w:t>:ф</w:t>
      </w:r>
      <w:proofErr w:type="gramEnd"/>
      <w:r w:rsidRPr="00DA1E79">
        <w:rPr>
          <w:rFonts w:asciiTheme="majorHAnsi" w:hAnsiTheme="majorHAnsi" w:cs="Arial"/>
          <w:color w:val="000000"/>
          <w:sz w:val="28"/>
          <w:szCs w:val="28"/>
          <w:shd w:val="clear" w:color="auto" w:fill="FFFFFF"/>
        </w:rPr>
        <w:t>ото</w:t>
      </w:r>
    </w:p>
    <w:p w:rsidR="006F6598" w:rsidRPr="00DA1E79" w:rsidRDefault="006F6598">
      <w:pPr>
        <w:rPr>
          <w:rFonts w:asciiTheme="majorHAnsi" w:hAnsiTheme="majorHAnsi" w:cs="Arial"/>
          <w:color w:val="000000"/>
          <w:sz w:val="28"/>
          <w:szCs w:val="28"/>
          <w:shd w:val="clear" w:color="auto" w:fill="FFFFFF"/>
        </w:rPr>
      </w:pPr>
      <w:r w:rsidRPr="00DA1E79">
        <w:rPr>
          <w:rFonts w:asciiTheme="majorHAnsi" w:hAnsiTheme="majorHAnsi" w:cs="Arial"/>
          <w:color w:val="000000"/>
          <w:sz w:val="28"/>
          <w:szCs w:val="28"/>
          <w:shd w:val="clear" w:color="auto" w:fill="FFFFFF"/>
        </w:rPr>
        <w:t xml:space="preserve">Формирование целостной картины мира </w:t>
      </w:r>
    </w:p>
    <w:p w:rsidR="00A32C75" w:rsidRPr="00DA1E79" w:rsidRDefault="00A32C75">
      <w:pPr>
        <w:rPr>
          <w:rFonts w:asciiTheme="majorHAnsi" w:hAnsiTheme="majorHAnsi"/>
          <w:sz w:val="28"/>
          <w:szCs w:val="28"/>
        </w:rPr>
      </w:pPr>
      <w:r w:rsidRPr="00DA1E79">
        <w:rPr>
          <w:rFonts w:asciiTheme="majorHAnsi" w:hAnsiTheme="majorHAnsi"/>
          <w:sz w:val="28"/>
          <w:szCs w:val="28"/>
        </w:rPr>
        <w:t>Задание</w:t>
      </w:r>
    </w:p>
    <w:p w:rsidR="00A32C75" w:rsidRPr="00DA1E79" w:rsidRDefault="00A32C75" w:rsidP="00A32C75">
      <w:pPr>
        <w:pStyle w:val="c0"/>
        <w:shd w:val="clear" w:color="auto" w:fill="FFFFFF"/>
        <w:spacing w:before="0" w:beforeAutospacing="0" w:after="0" w:afterAutospacing="0"/>
        <w:rPr>
          <w:rFonts w:asciiTheme="majorHAnsi" w:hAnsiTheme="majorHAnsi" w:cs="Arial"/>
          <w:color w:val="000000"/>
          <w:sz w:val="28"/>
          <w:szCs w:val="28"/>
        </w:rPr>
      </w:pPr>
      <w:r w:rsidRPr="00DA1E79">
        <w:rPr>
          <w:rStyle w:val="c1"/>
          <w:rFonts w:asciiTheme="majorHAnsi" w:hAnsiTheme="majorHAnsi" w:cs="Calibri"/>
          <w:color w:val="000000"/>
          <w:sz w:val="28"/>
          <w:szCs w:val="28"/>
        </w:rPr>
        <w:t xml:space="preserve">-  дать </w:t>
      </w:r>
      <w:r w:rsidR="008725B1" w:rsidRPr="00DA1E79">
        <w:rPr>
          <w:rStyle w:val="c1"/>
          <w:rFonts w:asciiTheme="majorHAnsi" w:hAnsiTheme="majorHAnsi" w:cs="Calibri"/>
          <w:color w:val="000000"/>
          <w:sz w:val="28"/>
          <w:szCs w:val="28"/>
        </w:rPr>
        <w:t>представление о</w:t>
      </w:r>
      <w:bookmarkStart w:id="0" w:name="_GoBack"/>
      <w:bookmarkEnd w:id="0"/>
      <w:r w:rsidRPr="00DA1E79">
        <w:rPr>
          <w:rStyle w:val="c1"/>
          <w:rFonts w:asciiTheme="majorHAnsi" w:hAnsiTheme="majorHAnsi" w:cs="Calibri"/>
          <w:color w:val="000000"/>
          <w:sz w:val="28"/>
          <w:szCs w:val="28"/>
        </w:rPr>
        <w:t xml:space="preserve"> том, какие продукты полезны и необходимы человеку каждый день для здоровья, объяснить, в чём разница между "вкусными" и полезными продуктами;</w:t>
      </w:r>
    </w:p>
    <w:p w:rsidR="00A32C75" w:rsidRPr="00DA1E79" w:rsidRDefault="00A32C75" w:rsidP="00A32C75">
      <w:pPr>
        <w:pStyle w:val="c0"/>
        <w:shd w:val="clear" w:color="auto" w:fill="FFFFFF"/>
        <w:spacing w:before="0" w:beforeAutospacing="0" w:after="0" w:afterAutospacing="0"/>
        <w:rPr>
          <w:rFonts w:asciiTheme="majorHAnsi" w:hAnsiTheme="majorHAnsi" w:cs="Arial"/>
          <w:color w:val="000000"/>
          <w:sz w:val="28"/>
          <w:szCs w:val="28"/>
        </w:rPr>
      </w:pPr>
      <w:r w:rsidRPr="00DA1E79">
        <w:rPr>
          <w:rStyle w:val="c1"/>
          <w:rFonts w:asciiTheme="majorHAnsi" w:hAnsiTheme="majorHAnsi" w:cs="Calibri"/>
          <w:color w:val="000000"/>
          <w:sz w:val="28"/>
          <w:szCs w:val="28"/>
        </w:rPr>
        <w:t>- познакомить детей с понятием "витамины" и значением витаминов в жизни человека;</w:t>
      </w:r>
    </w:p>
    <w:p w:rsidR="00A32C75" w:rsidRPr="00DA1E79" w:rsidRDefault="00A32C75" w:rsidP="00A32C75">
      <w:pPr>
        <w:pStyle w:val="c0"/>
        <w:shd w:val="clear" w:color="auto" w:fill="FFFFFF"/>
        <w:spacing w:before="0" w:beforeAutospacing="0" w:after="0" w:afterAutospacing="0"/>
        <w:rPr>
          <w:rFonts w:asciiTheme="majorHAnsi" w:hAnsiTheme="majorHAnsi" w:cs="Arial"/>
          <w:color w:val="000000"/>
          <w:sz w:val="28"/>
          <w:szCs w:val="28"/>
        </w:rPr>
      </w:pPr>
      <w:r w:rsidRPr="00DA1E79">
        <w:rPr>
          <w:rStyle w:val="c1"/>
          <w:rFonts w:asciiTheme="majorHAnsi" w:hAnsiTheme="majorHAnsi" w:cs="Calibri"/>
          <w:color w:val="000000"/>
          <w:sz w:val="28"/>
          <w:szCs w:val="28"/>
        </w:rPr>
        <w:t>- формировать представление  о связи питания и образа жизни;</w:t>
      </w:r>
    </w:p>
    <w:p w:rsidR="00A32C75" w:rsidRPr="00DA1E79" w:rsidRDefault="00A32C75" w:rsidP="00A32C75">
      <w:pPr>
        <w:pStyle w:val="c0"/>
        <w:shd w:val="clear" w:color="auto" w:fill="FFFFFF"/>
        <w:spacing w:before="0" w:beforeAutospacing="0" w:after="0" w:afterAutospacing="0"/>
        <w:rPr>
          <w:rFonts w:asciiTheme="majorHAnsi" w:hAnsiTheme="majorHAnsi" w:cs="Arial"/>
          <w:color w:val="000000"/>
          <w:sz w:val="28"/>
          <w:szCs w:val="28"/>
        </w:rPr>
      </w:pPr>
      <w:r w:rsidRPr="00DA1E79">
        <w:rPr>
          <w:rStyle w:val="c1"/>
          <w:rFonts w:asciiTheme="majorHAnsi" w:hAnsiTheme="majorHAnsi" w:cs="Calibri"/>
          <w:color w:val="000000"/>
          <w:sz w:val="28"/>
          <w:szCs w:val="28"/>
        </w:rPr>
        <w:lastRenderedPageBreak/>
        <w:t>- воспитывать осознанное отношение к тому, что надо питаться правильно для здоровья, есть полезные продукты, овощи и фрукты, чтобы не болеть.</w:t>
      </w:r>
    </w:p>
    <w:p w:rsidR="00A32C75" w:rsidRPr="00DA1E79" w:rsidRDefault="00A32C75" w:rsidP="00A32C75">
      <w:pPr>
        <w:rPr>
          <w:rFonts w:asciiTheme="majorHAnsi" w:hAnsiTheme="majorHAnsi" w:cs="Arial"/>
          <w:color w:val="000000"/>
          <w:sz w:val="28"/>
          <w:szCs w:val="28"/>
          <w:shd w:val="clear" w:color="auto" w:fill="FFFFFF"/>
        </w:rPr>
      </w:pPr>
      <w:r w:rsidRPr="00DA1E79">
        <w:rPr>
          <w:rFonts w:asciiTheme="majorHAnsi" w:hAnsiTheme="majorHAnsi"/>
          <w:sz w:val="28"/>
          <w:szCs w:val="28"/>
        </w:rPr>
        <w:t xml:space="preserve"> </w:t>
      </w:r>
      <w:r w:rsidRPr="00DA1E79">
        <w:rPr>
          <w:rFonts w:asciiTheme="majorHAnsi" w:hAnsiTheme="majorHAnsi" w:cs="Arial"/>
          <w:color w:val="000000"/>
          <w:sz w:val="28"/>
          <w:szCs w:val="28"/>
          <w:shd w:val="clear" w:color="auto" w:fill="FFFFFF"/>
        </w:rPr>
        <w:t xml:space="preserve">Форма отчета </w:t>
      </w:r>
      <w:proofErr w:type="gramStart"/>
      <w:r w:rsidRPr="00DA1E79">
        <w:rPr>
          <w:rFonts w:asciiTheme="majorHAnsi" w:hAnsiTheme="majorHAnsi" w:cs="Arial"/>
          <w:color w:val="000000"/>
          <w:sz w:val="28"/>
          <w:szCs w:val="28"/>
          <w:shd w:val="clear" w:color="auto" w:fill="FFFFFF"/>
        </w:rPr>
        <w:t>:ф</w:t>
      </w:r>
      <w:proofErr w:type="gramEnd"/>
      <w:r w:rsidRPr="00DA1E79">
        <w:rPr>
          <w:rFonts w:asciiTheme="majorHAnsi" w:hAnsiTheme="majorHAnsi" w:cs="Arial"/>
          <w:color w:val="000000"/>
          <w:sz w:val="28"/>
          <w:szCs w:val="28"/>
          <w:shd w:val="clear" w:color="auto" w:fill="FFFFFF"/>
        </w:rPr>
        <w:t>ото</w:t>
      </w:r>
    </w:p>
    <w:p w:rsidR="00B97A9B" w:rsidRPr="00DA1E79" w:rsidRDefault="00A32C75" w:rsidP="00B97A9B">
      <w:pPr>
        <w:rPr>
          <w:rFonts w:asciiTheme="majorHAnsi" w:hAnsiTheme="majorHAnsi"/>
          <w:color w:val="000000"/>
          <w:sz w:val="28"/>
          <w:szCs w:val="28"/>
        </w:rPr>
      </w:pPr>
      <w:r w:rsidRPr="00DA1E79">
        <w:rPr>
          <w:rFonts w:asciiTheme="majorHAnsi" w:hAnsiTheme="majorHAnsi"/>
          <w:color w:val="000000"/>
          <w:sz w:val="28"/>
          <w:szCs w:val="28"/>
        </w:rPr>
        <w:t>Физическое развитие</w:t>
      </w:r>
    </w:p>
    <w:p w:rsidR="00B97A9B" w:rsidRPr="00B97A9B" w:rsidRDefault="00B97A9B" w:rsidP="00B97A9B">
      <w:pPr>
        <w:shd w:val="clear" w:color="auto" w:fill="FFFFFF"/>
        <w:spacing w:after="0" w:line="380" w:lineRule="atLeast"/>
        <w:textAlignment w:val="baseline"/>
        <w:outlineLvl w:val="2"/>
        <w:rPr>
          <w:rFonts w:asciiTheme="majorHAnsi" w:eastAsia="Times New Roman" w:hAnsiTheme="majorHAnsi" w:cs="Helvetica"/>
          <w:b/>
          <w:bCs/>
          <w:sz w:val="28"/>
          <w:szCs w:val="28"/>
          <w:lang w:eastAsia="ru-RU"/>
        </w:rPr>
      </w:pPr>
      <w:r w:rsidRPr="00DA1E79">
        <w:rPr>
          <w:rFonts w:asciiTheme="majorHAnsi" w:eastAsia="Times New Roman" w:hAnsiTheme="majorHAnsi" w:cs="Helvetica"/>
          <w:b/>
          <w:bCs/>
          <w:sz w:val="28"/>
          <w:szCs w:val="28"/>
          <w:lang w:eastAsia="ru-RU"/>
        </w:rPr>
        <w:t>Подвижная игра «День-ночь» (3—5 лет)</w:t>
      </w:r>
    </w:p>
    <w:p w:rsidR="00B97A9B" w:rsidRPr="00B97A9B" w:rsidRDefault="00B97A9B" w:rsidP="00B97A9B">
      <w:pPr>
        <w:shd w:val="clear" w:color="auto" w:fill="FFFFFF"/>
        <w:spacing w:after="0" w:line="240" w:lineRule="auto"/>
        <w:textAlignment w:val="baseline"/>
        <w:rPr>
          <w:rFonts w:asciiTheme="majorHAnsi" w:eastAsia="Times New Roman" w:hAnsiTheme="majorHAnsi" w:cs="Helvetica"/>
          <w:color w:val="333333"/>
          <w:sz w:val="28"/>
          <w:szCs w:val="28"/>
          <w:lang w:eastAsia="ru-RU"/>
        </w:rPr>
      </w:pPr>
      <w:r w:rsidRPr="00DA1E79">
        <w:rPr>
          <w:rFonts w:asciiTheme="majorHAnsi" w:eastAsia="Times New Roman" w:hAnsiTheme="majorHAnsi" w:cs="Helvetica"/>
          <w:b/>
          <w:bCs/>
          <w:color w:val="333333"/>
          <w:sz w:val="28"/>
          <w:szCs w:val="28"/>
          <w:lang w:eastAsia="ru-RU"/>
        </w:rPr>
        <w:t>Цель:</w:t>
      </w:r>
      <w:r w:rsidRPr="00B97A9B">
        <w:rPr>
          <w:rFonts w:asciiTheme="majorHAnsi" w:eastAsia="Times New Roman" w:hAnsiTheme="majorHAnsi" w:cs="Helvetica"/>
          <w:color w:val="333333"/>
          <w:sz w:val="28"/>
          <w:szCs w:val="28"/>
          <w:bdr w:val="none" w:sz="0" w:space="0" w:color="auto" w:frame="1"/>
          <w:lang w:eastAsia="ru-RU"/>
        </w:rPr>
        <w:t> формировать навыки правильной осанки, развивать внимание, быстроту реакции.</w:t>
      </w:r>
    </w:p>
    <w:p w:rsidR="00B97A9B" w:rsidRPr="00B97A9B" w:rsidRDefault="00B97A9B" w:rsidP="00B97A9B">
      <w:pPr>
        <w:shd w:val="clear" w:color="auto" w:fill="FFFFFF"/>
        <w:spacing w:after="0" w:line="240" w:lineRule="auto"/>
        <w:textAlignment w:val="baseline"/>
        <w:rPr>
          <w:rFonts w:asciiTheme="majorHAnsi" w:eastAsia="Times New Roman" w:hAnsiTheme="majorHAnsi" w:cs="Helvetica"/>
          <w:color w:val="333333"/>
          <w:sz w:val="28"/>
          <w:szCs w:val="28"/>
          <w:lang w:eastAsia="ru-RU"/>
        </w:rPr>
      </w:pPr>
      <w:r w:rsidRPr="00DA1E79">
        <w:rPr>
          <w:rFonts w:asciiTheme="majorHAnsi" w:eastAsia="Times New Roman" w:hAnsiTheme="majorHAnsi" w:cs="Helvetica"/>
          <w:b/>
          <w:bCs/>
          <w:color w:val="333333"/>
          <w:sz w:val="28"/>
          <w:szCs w:val="28"/>
          <w:lang w:eastAsia="ru-RU"/>
        </w:rPr>
        <w:t>Оборудование:</w:t>
      </w:r>
      <w:r w:rsidRPr="00B97A9B">
        <w:rPr>
          <w:rFonts w:asciiTheme="majorHAnsi" w:eastAsia="Times New Roman" w:hAnsiTheme="majorHAnsi" w:cs="Helvetica"/>
          <w:color w:val="333333"/>
          <w:sz w:val="28"/>
          <w:szCs w:val="28"/>
          <w:bdr w:val="none" w:sz="0" w:space="0" w:color="auto" w:frame="1"/>
          <w:lang w:eastAsia="ru-RU"/>
        </w:rPr>
        <w:t> бубен, погремушки и другое мелкое игровое оборудование.</w:t>
      </w:r>
    </w:p>
    <w:p w:rsidR="00B97A9B" w:rsidRPr="00B97A9B" w:rsidRDefault="00B97A9B" w:rsidP="00B97A9B">
      <w:pPr>
        <w:shd w:val="clear" w:color="auto" w:fill="FFFFFF"/>
        <w:spacing w:after="0" w:line="240" w:lineRule="auto"/>
        <w:textAlignment w:val="baseline"/>
        <w:rPr>
          <w:rFonts w:asciiTheme="majorHAnsi" w:eastAsia="Times New Roman" w:hAnsiTheme="majorHAnsi" w:cs="Helvetica"/>
          <w:color w:val="333333"/>
          <w:sz w:val="28"/>
          <w:szCs w:val="28"/>
          <w:lang w:eastAsia="ru-RU"/>
        </w:rPr>
      </w:pPr>
      <w:r w:rsidRPr="00B97A9B">
        <w:rPr>
          <w:rFonts w:asciiTheme="majorHAnsi" w:eastAsia="Times New Roman" w:hAnsiTheme="majorHAnsi" w:cs="Helvetica"/>
          <w:color w:val="333333"/>
          <w:sz w:val="28"/>
          <w:szCs w:val="28"/>
          <w:bdr w:val="none" w:sz="0" w:space="0" w:color="auto" w:frame="1"/>
          <w:lang w:eastAsia="ru-RU"/>
        </w:rPr>
        <w:t>Воспитатель произносит слово «День», дети под звуки бубна собирают игрушки, разбросанные по всему залу. После слова «Ночь», звуки бубна прекращаются, дети должны быстро прилечь на специально приготовленные коврики, выровнять спину, зафиксировать правильную осанку.</w:t>
      </w:r>
    </w:p>
    <w:p w:rsidR="00B97A9B" w:rsidRPr="00B97A9B" w:rsidRDefault="00B97A9B" w:rsidP="00B97A9B">
      <w:pPr>
        <w:shd w:val="clear" w:color="auto" w:fill="FFFFFF"/>
        <w:spacing w:after="0" w:line="240" w:lineRule="auto"/>
        <w:textAlignment w:val="baseline"/>
        <w:rPr>
          <w:rFonts w:asciiTheme="majorHAnsi" w:eastAsia="Times New Roman" w:hAnsiTheme="majorHAnsi" w:cs="Helvetica"/>
          <w:color w:val="333333"/>
          <w:sz w:val="28"/>
          <w:szCs w:val="28"/>
          <w:lang w:eastAsia="ru-RU"/>
        </w:rPr>
      </w:pPr>
      <w:r w:rsidRPr="00B97A9B">
        <w:rPr>
          <w:rFonts w:asciiTheme="majorHAnsi" w:eastAsia="Times New Roman" w:hAnsiTheme="majorHAnsi" w:cs="Helvetica"/>
          <w:color w:val="333333"/>
          <w:sz w:val="28"/>
          <w:szCs w:val="28"/>
          <w:bdr w:val="none" w:sz="0" w:space="0" w:color="auto" w:frame="1"/>
          <w:lang w:eastAsia="ru-RU"/>
        </w:rPr>
        <w:t>Днём мы весело играли,</w:t>
      </w:r>
    </w:p>
    <w:p w:rsidR="00B97A9B" w:rsidRPr="00B97A9B" w:rsidRDefault="00B97A9B" w:rsidP="00B97A9B">
      <w:pPr>
        <w:shd w:val="clear" w:color="auto" w:fill="FFFFFF"/>
        <w:spacing w:after="0" w:line="240" w:lineRule="auto"/>
        <w:textAlignment w:val="baseline"/>
        <w:rPr>
          <w:rFonts w:asciiTheme="majorHAnsi" w:eastAsia="Times New Roman" w:hAnsiTheme="majorHAnsi" w:cs="Helvetica"/>
          <w:color w:val="333333"/>
          <w:sz w:val="28"/>
          <w:szCs w:val="28"/>
          <w:lang w:eastAsia="ru-RU"/>
        </w:rPr>
      </w:pPr>
      <w:r w:rsidRPr="00B97A9B">
        <w:rPr>
          <w:rFonts w:asciiTheme="majorHAnsi" w:eastAsia="Times New Roman" w:hAnsiTheme="majorHAnsi" w:cs="Helvetica"/>
          <w:color w:val="333333"/>
          <w:sz w:val="28"/>
          <w:szCs w:val="28"/>
          <w:bdr w:val="none" w:sz="0" w:space="0" w:color="auto" w:frame="1"/>
          <w:lang w:eastAsia="ru-RU"/>
        </w:rPr>
        <w:t>Все игрушки разбросали,</w:t>
      </w:r>
    </w:p>
    <w:p w:rsidR="00B97A9B" w:rsidRPr="00B97A9B" w:rsidRDefault="00B97A9B" w:rsidP="00B97A9B">
      <w:pPr>
        <w:shd w:val="clear" w:color="auto" w:fill="FFFFFF"/>
        <w:spacing w:after="0" w:line="240" w:lineRule="auto"/>
        <w:textAlignment w:val="baseline"/>
        <w:rPr>
          <w:rFonts w:asciiTheme="majorHAnsi" w:eastAsia="Times New Roman" w:hAnsiTheme="majorHAnsi" w:cs="Helvetica"/>
          <w:color w:val="333333"/>
          <w:sz w:val="28"/>
          <w:szCs w:val="28"/>
          <w:lang w:eastAsia="ru-RU"/>
        </w:rPr>
      </w:pPr>
      <w:r w:rsidRPr="00B97A9B">
        <w:rPr>
          <w:rFonts w:asciiTheme="majorHAnsi" w:eastAsia="Times New Roman" w:hAnsiTheme="majorHAnsi" w:cs="Helvetica"/>
          <w:color w:val="333333"/>
          <w:sz w:val="28"/>
          <w:szCs w:val="28"/>
          <w:bdr w:val="none" w:sz="0" w:space="0" w:color="auto" w:frame="1"/>
          <w:lang w:eastAsia="ru-RU"/>
        </w:rPr>
        <w:t>Нужно быстро их собрать,</w:t>
      </w:r>
    </w:p>
    <w:p w:rsidR="00B97A9B" w:rsidRPr="00B97A9B" w:rsidRDefault="00B97A9B" w:rsidP="00B97A9B">
      <w:pPr>
        <w:shd w:val="clear" w:color="auto" w:fill="FFFFFF"/>
        <w:spacing w:after="0" w:line="240" w:lineRule="auto"/>
        <w:textAlignment w:val="baseline"/>
        <w:rPr>
          <w:rFonts w:asciiTheme="majorHAnsi" w:eastAsia="Times New Roman" w:hAnsiTheme="majorHAnsi" w:cs="Helvetica"/>
          <w:color w:val="333333"/>
          <w:sz w:val="28"/>
          <w:szCs w:val="28"/>
          <w:lang w:eastAsia="ru-RU"/>
        </w:rPr>
      </w:pPr>
      <w:r w:rsidRPr="00B97A9B">
        <w:rPr>
          <w:rFonts w:asciiTheme="majorHAnsi" w:eastAsia="Times New Roman" w:hAnsiTheme="majorHAnsi" w:cs="Helvetica"/>
          <w:color w:val="333333"/>
          <w:sz w:val="28"/>
          <w:szCs w:val="28"/>
          <w:bdr w:val="none" w:sz="0" w:space="0" w:color="auto" w:frame="1"/>
          <w:lang w:eastAsia="ru-RU"/>
        </w:rPr>
        <w:t>Чтобы ночью отдыхать.</w:t>
      </w:r>
    </w:p>
    <w:p w:rsidR="00B97A9B" w:rsidRPr="00B97A9B" w:rsidRDefault="00B97A9B" w:rsidP="00B97A9B">
      <w:pPr>
        <w:shd w:val="clear" w:color="auto" w:fill="FFFFFF"/>
        <w:spacing w:after="0" w:line="240" w:lineRule="auto"/>
        <w:textAlignment w:val="baseline"/>
        <w:rPr>
          <w:rFonts w:asciiTheme="majorHAnsi" w:eastAsia="Times New Roman" w:hAnsiTheme="majorHAnsi" w:cs="Helvetica"/>
          <w:color w:val="333333"/>
          <w:sz w:val="28"/>
          <w:szCs w:val="28"/>
          <w:lang w:eastAsia="ru-RU"/>
        </w:rPr>
      </w:pPr>
      <w:r w:rsidRPr="00B97A9B">
        <w:rPr>
          <w:rFonts w:asciiTheme="majorHAnsi" w:eastAsia="Times New Roman" w:hAnsiTheme="majorHAnsi" w:cs="Helvetica"/>
          <w:color w:val="333333"/>
          <w:sz w:val="28"/>
          <w:szCs w:val="28"/>
          <w:u w:val="single"/>
          <w:bdr w:val="none" w:sz="0" w:space="0" w:color="auto" w:frame="1"/>
          <w:lang w:eastAsia="ru-RU"/>
        </w:rPr>
        <w:t>Методические указания.</w:t>
      </w:r>
      <w:r w:rsidRPr="00B97A9B">
        <w:rPr>
          <w:rFonts w:asciiTheme="majorHAnsi" w:eastAsia="Times New Roman" w:hAnsiTheme="majorHAnsi" w:cs="Helvetica"/>
          <w:color w:val="333333"/>
          <w:sz w:val="28"/>
          <w:szCs w:val="28"/>
          <w:bdr w:val="none" w:sz="0" w:space="0" w:color="auto" w:frame="1"/>
          <w:lang w:eastAsia="ru-RU"/>
        </w:rPr>
        <w:t> Оценивается правильная фиксация положения тела в позе лёжа на спине.</w:t>
      </w:r>
    </w:p>
    <w:p w:rsidR="00B97A9B" w:rsidRPr="00DA1E79" w:rsidRDefault="00B97A9B" w:rsidP="00B97A9B">
      <w:pPr>
        <w:rPr>
          <w:rFonts w:asciiTheme="majorHAnsi" w:hAnsiTheme="majorHAnsi"/>
          <w:color w:val="000000"/>
          <w:sz w:val="28"/>
          <w:szCs w:val="28"/>
        </w:rPr>
      </w:pPr>
      <w:r w:rsidRPr="00DA1E79">
        <w:rPr>
          <w:rFonts w:asciiTheme="majorHAnsi" w:hAnsiTheme="majorHAnsi"/>
          <w:color w:val="000000"/>
          <w:sz w:val="28"/>
          <w:szCs w:val="28"/>
        </w:rPr>
        <w:t>Пальчиковая гимнастика</w:t>
      </w:r>
    </w:p>
    <w:p w:rsidR="00B97A9B" w:rsidRPr="00DA1E79" w:rsidRDefault="00B97A9B" w:rsidP="00B97A9B">
      <w:pPr>
        <w:rPr>
          <w:color w:val="000000"/>
          <w:sz w:val="28"/>
          <w:szCs w:val="28"/>
        </w:rPr>
      </w:pPr>
      <w:r w:rsidRPr="00DA1E79">
        <w:rPr>
          <w:noProof/>
          <w:sz w:val="28"/>
          <w:szCs w:val="28"/>
          <w:lang w:eastAsia="ru-RU"/>
        </w:rPr>
        <w:drawing>
          <wp:inline distT="0" distB="0" distL="0" distR="0">
            <wp:extent cx="5940425" cy="4149811"/>
            <wp:effectExtent l="19050" t="0" r="3175" b="0"/>
            <wp:docPr id="4" name="Рисунок 4" descr="Интегрированное занятие с использованием ИКТ с приоритет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тегрированное занятие с использованием ИКТ с приоритетом ..."/>
                    <pic:cNvPicPr>
                      <a:picLocks noChangeAspect="1" noChangeArrowheads="1"/>
                    </pic:cNvPicPr>
                  </pic:nvPicPr>
                  <pic:blipFill>
                    <a:blip r:embed="rId6" cstate="print"/>
                    <a:srcRect/>
                    <a:stretch>
                      <a:fillRect/>
                    </a:stretch>
                  </pic:blipFill>
                  <pic:spPr bwMode="auto">
                    <a:xfrm>
                      <a:off x="0" y="0"/>
                      <a:ext cx="5940425" cy="4149811"/>
                    </a:xfrm>
                    <a:prstGeom prst="rect">
                      <a:avLst/>
                    </a:prstGeom>
                    <a:noFill/>
                    <a:ln w="9525">
                      <a:noFill/>
                      <a:miter lim="800000"/>
                      <a:headEnd/>
                      <a:tailEnd/>
                    </a:ln>
                  </pic:spPr>
                </pic:pic>
              </a:graphicData>
            </a:graphic>
          </wp:inline>
        </w:drawing>
      </w:r>
    </w:p>
    <w:p w:rsidR="00B97A9B" w:rsidRPr="00DA1E79" w:rsidRDefault="00B97A9B" w:rsidP="00B97A9B">
      <w:pPr>
        <w:rPr>
          <w:color w:val="000000"/>
          <w:sz w:val="28"/>
          <w:szCs w:val="28"/>
        </w:rPr>
      </w:pPr>
    </w:p>
    <w:p w:rsidR="00A32C75" w:rsidRPr="00DA1E79" w:rsidRDefault="00A32C75" w:rsidP="00A32C75">
      <w:pPr>
        <w:rPr>
          <w:rFonts w:ascii="Arial" w:hAnsi="Arial" w:cs="Arial"/>
          <w:color w:val="000000"/>
          <w:sz w:val="28"/>
          <w:szCs w:val="28"/>
          <w:shd w:val="clear" w:color="auto" w:fill="FFFFFF"/>
        </w:rPr>
      </w:pPr>
    </w:p>
    <w:p w:rsidR="006F6598" w:rsidRPr="00DA1E79" w:rsidRDefault="006F6598">
      <w:pPr>
        <w:rPr>
          <w:sz w:val="28"/>
          <w:szCs w:val="28"/>
        </w:rPr>
      </w:pPr>
    </w:p>
    <w:sectPr w:rsidR="006F6598" w:rsidRPr="00DA1E79" w:rsidSect="00205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0134"/>
    <w:rsid w:val="00205669"/>
    <w:rsid w:val="002E4D8C"/>
    <w:rsid w:val="002F3676"/>
    <w:rsid w:val="00481824"/>
    <w:rsid w:val="006B3EE1"/>
    <w:rsid w:val="006F6598"/>
    <w:rsid w:val="008725B1"/>
    <w:rsid w:val="00A32C75"/>
    <w:rsid w:val="00B97A9B"/>
    <w:rsid w:val="00DA1E79"/>
    <w:rsid w:val="00E20134"/>
    <w:rsid w:val="00FB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69"/>
  </w:style>
  <w:style w:type="paragraph" w:styleId="3">
    <w:name w:val="heading 3"/>
    <w:basedOn w:val="a"/>
    <w:link w:val="30"/>
    <w:uiPriority w:val="9"/>
    <w:qFormat/>
    <w:rsid w:val="00B97A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D8C"/>
    <w:rPr>
      <w:rFonts w:ascii="Tahoma" w:hAnsi="Tahoma" w:cs="Tahoma"/>
      <w:sz w:val="16"/>
      <w:szCs w:val="16"/>
    </w:rPr>
  </w:style>
  <w:style w:type="paragraph" w:customStyle="1" w:styleId="c0">
    <w:name w:val="c0"/>
    <w:basedOn w:val="a"/>
    <w:rsid w:val="002E4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4D8C"/>
  </w:style>
  <w:style w:type="character" w:customStyle="1" w:styleId="c9">
    <w:name w:val="c9"/>
    <w:basedOn w:val="a0"/>
    <w:rsid w:val="002E4D8C"/>
  </w:style>
  <w:style w:type="paragraph" w:styleId="a5">
    <w:name w:val="Normal (Web)"/>
    <w:basedOn w:val="a"/>
    <w:uiPriority w:val="99"/>
    <w:semiHidden/>
    <w:unhideWhenUsed/>
    <w:rsid w:val="00A32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97A9B"/>
    <w:rPr>
      <w:rFonts w:ascii="Times New Roman" w:eastAsia="Times New Roman" w:hAnsi="Times New Roman" w:cs="Times New Roman"/>
      <w:b/>
      <w:bCs/>
      <w:sz w:val="27"/>
      <w:szCs w:val="27"/>
      <w:lang w:eastAsia="ru-RU"/>
    </w:rPr>
  </w:style>
  <w:style w:type="character" w:styleId="a6">
    <w:name w:val="Strong"/>
    <w:basedOn w:val="a0"/>
    <w:uiPriority w:val="22"/>
    <w:qFormat/>
    <w:rsid w:val="00B97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2582">
      <w:bodyDiv w:val="1"/>
      <w:marLeft w:val="0"/>
      <w:marRight w:val="0"/>
      <w:marTop w:val="0"/>
      <w:marBottom w:val="0"/>
      <w:divBdr>
        <w:top w:val="none" w:sz="0" w:space="0" w:color="auto"/>
        <w:left w:val="none" w:sz="0" w:space="0" w:color="auto"/>
        <w:bottom w:val="none" w:sz="0" w:space="0" w:color="auto"/>
        <w:right w:val="none" w:sz="0" w:space="0" w:color="auto"/>
      </w:divBdr>
    </w:div>
    <w:div w:id="180779122">
      <w:bodyDiv w:val="1"/>
      <w:marLeft w:val="0"/>
      <w:marRight w:val="0"/>
      <w:marTop w:val="0"/>
      <w:marBottom w:val="0"/>
      <w:divBdr>
        <w:top w:val="none" w:sz="0" w:space="0" w:color="auto"/>
        <w:left w:val="none" w:sz="0" w:space="0" w:color="auto"/>
        <w:bottom w:val="none" w:sz="0" w:space="0" w:color="auto"/>
        <w:right w:val="none" w:sz="0" w:space="0" w:color="auto"/>
      </w:divBdr>
    </w:div>
    <w:div w:id="1181818859">
      <w:bodyDiv w:val="1"/>
      <w:marLeft w:val="0"/>
      <w:marRight w:val="0"/>
      <w:marTop w:val="0"/>
      <w:marBottom w:val="0"/>
      <w:divBdr>
        <w:top w:val="none" w:sz="0" w:space="0" w:color="auto"/>
        <w:left w:val="none" w:sz="0" w:space="0" w:color="auto"/>
        <w:bottom w:val="none" w:sz="0" w:space="0" w:color="auto"/>
        <w:right w:val="none" w:sz="0" w:space="0" w:color="auto"/>
      </w:divBdr>
    </w:div>
    <w:div w:id="1424373104">
      <w:bodyDiv w:val="1"/>
      <w:marLeft w:val="0"/>
      <w:marRight w:val="0"/>
      <w:marTop w:val="0"/>
      <w:marBottom w:val="0"/>
      <w:divBdr>
        <w:top w:val="none" w:sz="0" w:space="0" w:color="auto"/>
        <w:left w:val="none" w:sz="0" w:space="0" w:color="auto"/>
        <w:bottom w:val="none" w:sz="0" w:space="0" w:color="auto"/>
        <w:right w:val="none" w:sz="0" w:space="0" w:color="auto"/>
      </w:divBdr>
    </w:div>
    <w:div w:id="17707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4</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2020-04-18T11:17:00Z</dcterms:created>
  <dcterms:modified xsi:type="dcterms:W3CDTF">2020-04-20T18:18:00Z</dcterms:modified>
</cp:coreProperties>
</file>