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11" w:rsidRPr="00E47911" w:rsidRDefault="00E47911" w:rsidP="00E4791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FF0000"/>
          <w:kern w:val="36"/>
          <w:sz w:val="45"/>
          <w:szCs w:val="45"/>
        </w:rPr>
      </w:pPr>
      <w:r w:rsidRPr="00E47911">
        <w:rPr>
          <w:rFonts w:ascii="Arial" w:eastAsia="Times New Roman" w:hAnsi="Arial" w:cs="Arial"/>
          <w:b/>
          <w:color w:val="FF0000"/>
          <w:kern w:val="36"/>
          <w:sz w:val="45"/>
          <w:szCs w:val="45"/>
        </w:rPr>
        <w:t>Сидим дома и мастерим «Массажный коврик»</w:t>
      </w:r>
    </w:p>
    <w:p w:rsidR="00E47911" w:rsidRPr="00643D93" w:rsidRDefault="00643D93" w:rsidP="00E47911">
      <w:pPr>
        <w:spacing w:before="225" w:after="225" w:line="240" w:lineRule="auto"/>
        <w:ind w:firstLine="360"/>
        <w:rPr>
          <w:rFonts w:ascii="Arial" w:eastAsia="Times New Roman" w:hAnsi="Arial" w:cs="Arial"/>
          <w:color w:val="002060"/>
          <w:sz w:val="36"/>
          <w:szCs w:val="27"/>
        </w:rPr>
      </w:pPr>
      <w:r>
        <w:rPr>
          <w:rFonts w:ascii="Arial" w:eastAsia="Times New Roman" w:hAnsi="Arial" w:cs="Arial"/>
          <w:b/>
          <w:color w:val="002060"/>
          <w:sz w:val="40"/>
          <w:szCs w:val="27"/>
        </w:rPr>
        <w:t xml:space="preserve">                  </w:t>
      </w:r>
      <w:r w:rsidR="00E47911" w:rsidRPr="00643D93">
        <w:rPr>
          <w:rFonts w:ascii="Arial" w:eastAsia="Times New Roman" w:hAnsi="Arial" w:cs="Arial"/>
          <w:b/>
          <w:color w:val="002060"/>
          <w:sz w:val="40"/>
          <w:szCs w:val="27"/>
        </w:rPr>
        <w:t>Актуальность:</w:t>
      </w:r>
      <w:r w:rsidR="00E47911" w:rsidRPr="00643D93">
        <w:rPr>
          <w:rFonts w:ascii="Arial" w:eastAsia="Times New Roman" w:hAnsi="Arial" w:cs="Arial"/>
          <w:color w:val="002060"/>
          <w:sz w:val="40"/>
          <w:szCs w:val="27"/>
        </w:rPr>
        <w:t xml:space="preserve"> </w:t>
      </w:r>
    </w:p>
    <w:p w:rsidR="00E47911" w:rsidRPr="00B15DA0" w:rsidRDefault="00E47911" w:rsidP="00E479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27"/>
        </w:rPr>
      </w:pPr>
      <w:r w:rsidRPr="00E47911">
        <w:rPr>
          <w:rFonts w:ascii="Arial" w:eastAsia="Times New Roman" w:hAnsi="Arial" w:cs="Arial"/>
          <w:color w:val="111111"/>
          <w:sz w:val="36"/>
          <w:szCs w:val="27"/>
        </w:rPr>
        <w:t xml:space="preserve">Сейчас нелегкое время, на земле бушует вирус. Но мы ищем пути быть здоровыми. Детский массажный коврик прекрасно подходит для тех, кто заботится о своем здоровье. Коврик для стоп подходит как взрослым, так и детям. Он позволяет формировать правильную стопу, не дает развиваться плоскостопию, прекрасно снимает нагрузку с маленьких ножек. </w:t>
      </w:r>
    </w:p>
    <w:p w:rsidR="00E47911" w:rsidRPr="00B15DA0" w:rsidRDefault="00E47911" w:rsidP="00E4791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FF0000"/>
          <w:sz w:val="36"/>
          <w:szCs w:val="27"/>
        </w:rPr>
      </w:pPr>
      <w:r w:rsidRPr="00E47911">
        <w:rPr>
          <w:rFonts w:ascii="Arial" w:eastAsia="Times New Roman" w:hAnsi="Arial" w:cs="Arial"/>
          <w:b/>
          <w:color w:val="FF0000"/>
          <w:sz w:val="36"/>
          <w:szCs w:val="27"/>
        </w:rPr>
        <w:t>Еще один большой плюс – коврик обладает возможностью воздействовать на расположенные в стопе рефлексогенные точки и помогает снять напряжение и общую усталость.</w:t>
      </w:r>
    </w:p>
    <w:p w:rsidR="00E47911" w:rsidRPr="00B15DA0" w:rsidRDefault="00E47911" w:rsidP="00E479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27"/>
        </w:rPr>
      </w:pPr>
      <w:r w:rsidRPr="00E47911">
        <w:rPr>
          <w:rFonts w:ascii="Arial" w:eastAsia="Times New Roman" w:hAnsi="Arial" w:cs="Arial"/>
          <w:color w:val="FF0000"/>
          <w:sz w:val="36"/>
          <w:szCs w:val="27"/>
        </w:rPr>
        <w:t xml:space="preserve"> </w:t>
      </w:r>
      <w:r w:rsidRPr="00E47911">
        <w:rPr>
          <w:rFonts w:ascii="Arial" w:eastAsia="Times New Roman" w:hAnsi="Arial" w:cs="Arial"/>
          <w:color w:val="111111"/>
          <w:sz w:val="36"/>
          <w:szCs w:val="27"/>
        </w:rPr>
        <w:t>По мнению специалистов</w:t>
      </w:r>
      <w:r w:rsidR="00B15DA0">
        <w:rPr>
          <w:rFonts w:ascii="Arial" w:eastAsia="Times New Roman" w:hAnsi="Arial" w:cs="Arial"/>
          <w:color w:val="111111"/>
          <w:sz w:val="36"/>
          <w:szCs w:val="27"/>
        </w:rPr>
        <w:t>,</w:t>
      </w:r>
      <w:r w:rsidRPr="00E47911">
        <w:rPr>
          <w:rFonts w:ascii="Arial" w:eastAsia="Times New Roman" w:hAnsi="Arial" w:cs="Arial"/>
          <w:color w:val="111111"/>
          <w:sz w:val="36"/>
          <w:szCs w:val="27"/>
        </w:rPr>
        <w:t xml:space="preserve"> на ступне есть карта всего организма. Массаж большого количества нервных окончаний, расположенных на наших стопах, во время упражнений на ковриках нормализует работу всех внутренних органов организма. Поэтому</w:t>
      </w:r>
      <w:r w:rsidRPr="00B15DA0">
        <w:rPr>
          <w:rFonts w:ascii="Arial" w:eastAsia="Times New Roman" w:hAnsi="Arial" w:cs="Arial"/>
          <w:color w:val="111111"/>
          <w:sz w:val="36"/>
          <w:szCs w:val="27"/>
        </w:rPr>
        <w:t>,</w:t>
      </w:r>
      <w:r w:rsidRPr="00E47911">
        <w:rPr>
          <w:rFonts w:ascii="Arial" w:eastAsia="Times New Roman" w:hAnsi="Arial" w:cs="Arial"/>
          <w:color w:val="111111"/>
          <w:sz w:val="36"/>
          <w:szCs w:val="27"/>
        </w:rPr>
        <w:t xml:space="preserve"> когда вы массируете стопу, вы </w:t>
      </w:r>
      <w:proofErr w:type="spellStart"/>
      <w:r w:rsidRPr="00E47911">
        <w:rPr>
          <w:rFonts w:ascii="Arial" w:eastAsia="Times New Roman" w:hAnsi="Arial" w:cs="Arial"/>
          <w:color w:val="111111"/>
          <w:sz w:val="36"/>
          <w:szCs w:val="27"/>
        </w:rPr>
        <w:t>оздоравливаете</w:t>
      </w:r>
      <w:proofErr w:type="spellEnd"/>
      <w:r w:rsidRPr="00E47911">
        <w:rPr>
          <w:rFonts w:ascii="Arial" w:eastAsia="Times New Roman" w:hAnsi="Arial" w:cs="Arial"/>
          <w:color w:val="111111"/>
          <w:sz w:val="36"/>
          <w:szCs w:val="27"/>
        </w:rPr>
        <w:t xml:space="preserve"> весь организм ребенка. </w:t>
      </w:r>
    </w:p>
    <w:p w:rsidR="00B15DA0" w:rsidRPr="00B15DA0" w:rsidRDefault="00E47911" w:rsidP="00E4791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36"/>
          <w:szCs w:val="27"/>
        </w:rPr>
      </w:pPr>
      <w:r w:rsidRPr="00E47911">
        <w:rPr>
          <w:rFonts w:ascii="Arial" w:eastAsia="Times New Roman" w:hAnsi="Arial" w:cs="Arial"/>
          <w:b/>
          <w:color w:val="00B050"/>
          <w:sz w:val="36"/>
          <w:szCs w:val="27"/>
        </w:rPr>
        <w:t>Просто</w:t>
      </w:r>
      <w:r w:rsidR="00B15DA0" w:rsidRPr="00B15DA0">
        <w:rPr>
          <w:rFonts w:ascii="Arial" w:eastAsia="Times New Roman" w:hAnsi="Arial" w:cs="Arial"/>
          <w:b/>
          <w:color w:val="00B050"/>
          <w:sz w:val="36"/>
          <w:szCs w:val="27"/>
        </w:rPr>
        <w:t>,</w:t>
      </w:r>
      <w:r w:rsidRPr="00E47911">
        <w:rPr>
          <w:rFonts w:ascii="Arial" w:eastAsia="Times New Roman" w:hAnsi="Arial" w:cs="Arial"/>
          <w:b/>
          <w:color w:val="00B050"/>
          <w:sz w:val="36"/>
          <w:szCs w:val="27"/>
        </w:rPr>
        <w:t xml:space="preserve"> проходя по массажному коврику по 5 минут 1-2 раза в день, вы достигните положительного результата! </w:t>
      </w:r>
    </w:p>
    <w:p w:rsidR="00E47911" w:rsidRPr="00E47911" w:rsidRDefault="00E47911" w:rsidP="00E479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27"/>
        </w:rPr>
      </w:pPr>
      <w:r w:rsidRPr="00E47911">
        <w:rPr>
          <w:rFonts w:ascii="Arial" w:eastAsia="Times New Roman" w:hAnsi="Arial" w:cs="Arial"/>
          <w:color w:val="111111"/>
          <w:sz w:val="36"/>
          <w:szCs w:val="27"/>
        </w:rPr>
        <w:t>Для тех</w:t>
      </w:r>
      <w:r w:rsidRPr="00B15DA0">
        <w:rPr>
          <w:rFonts w:ascii="Arial" w:eastAsia="Times New Roman" w:hAnsi="Arial" w:cs="Arial"/>
          <w:color w:val="111111"/>
          <w:sz w:val="36"/>
          <w:szCs w:val="27"/>
        </w:rPr>
        <w:t>,</w:t>
      </w:r>
      <w:r w:rsidRPr="00E47911">
        <w:rPr>
          <w:rFonts w:ascii="Arial" w:eastAsia="Times New Roman" w:hAnsi="Arial" w:cs="Arial"/>
          <w:color w:val="111111"/>
          <w:sz w:val="36"/>
          <w:szCs w:val="27"/>
        </w:rPr>
        <w:t xml:space="preserve"> кто заинтересовался</w:t>
      </w:r>
      <w:r w:rsidR="00B15DA0" w:rsidRPr="00B15DA0">
        <w:rPr>
          <w:rFonts w:ascii="Arial" w:eastAsia="Times New Roman" w:hAnsi="Arial" w:cs="Arial"/>
          <w:color w:val="111111"/>
          <w:sz w:val="36"/>
          <w:szCs w:val="27"/>
        </w:rPr>
        <w:t>,</w:t>
      </w:r>
      <w:r w:rsidR="00B15DA0">
        <w:rPr>
          <w:rFonts w:ascii="Arial" w:eastAsia="Times New Roman" w:hAnsi="Arial" w:cs="Arial"/>
          <w:color w:val="111111"/>
          <w:sz w:val="36"/>
          <w:szCs w:val="27"/>
        </w:rPr>
        <w:t xml:space="preserve"> </w:t>
      </w:r>
      <w:r w:rsidRPr="00E47911">
        <w:rPr>
          <w:rFonts w:ascii="Arial" w:eastAsia="Times New Roman" w:hAnsi="Arial" w:cs="Arial"/>
          <w:color w:val="111111"/>
          <w:sz w:val="36"/>
          <w:szCs w:val="27"/>
        </w:rPr>
        <w:t xml:space="preserve">поможет моя </w:t>
      </w:r>
      <w:r w:rsidRPr="00E47911">
        <w:rPr>
          <w:rFonts w:ascii="Arial" w:eastAsia="Times New Roman" w:hAnsi="Arial" w:cs="Arial"/>
          <w:b/>
          <w:color w:val="FF0000"/>
          <w:sz w:val="36"/>
          <w:szCs w:val="27"/>
        </w:rPr>
        <w:t>инструкция.</w:t>
      </w:r>
    </w:p>
    <w:p w:rsidR="00E47911" w:rsidRPr="00E47911" w:rsidRDefault="00E47911" w:rsidP="00E479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27"/>
        </w:rPr>
      </w:pPr>
      <w:r w:rsidRPr="00E47911">
        <w:rPr>
          <w:rFonts w:ascii="Arial" w:eastAsia="Times New Roman" w:hAnsi="Arial" w:cs="Arial"/>
          <w:color w:val="111111"/>
          <w:sz w:val="36"/>
          <w:szCs w:val="27"/>
        </w:rPr>
        <w:t>Вам понадобиться ткань такой ширины и длины, какой коврик вам нужен:</w:t>
      </w:r>
    </w:p>
    <w:p w:rsidR="00E47911" w:rsidRDefault="00E47911" w:rsidP="00E4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4819650" cy="6429375"/>
            <wp:effectExtent l="19050" t="0" r="0" b="0"/>
            <wp:docPr id="1" name="Рисунок 1" descr="Сидим дома и мастерим «Массажный ковр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дим дома и мастерим «Массажный коврик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A0" w:rsidRPr="00E47911" w:rsidRDefault="00B15DA0" w:rsidP="00E4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E47911" w:rsidRPr="00E47911" w:rsidRDefault="00E47911" w:rsidP="00E479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27"/>
        </w:rPr>
      </w:pPr>
      <w:r w:rsidRPr="00E47911">
        <w:rPr>
          <w:rFonts w:ascii="Arial" w:eastAsia="Times New Roman" w:hAnsi="Arial" w:cs="Arial"/>
          <w:color w:val="111111"/>
          <w:sz w:val="36"/>
          <w:szCs w:val="36"/>
        </w:rPr>
        <w:t>Для массажного эффекта пригодятся не нужные карандаши, пуговицы и другие предметы, которые найдутся у каждой хозяйки</w:t>
      </w:r>
      <w:r w:rsidRPr="00E47911">
        <w:rPr>
          <w:rFonts w:ascii="Arial" w:eastAsia="Times New Roman" w:hAnsi="Arial" w:cs="Arial"/>
          <w:color w:val="111111"/>
          <w:sz w:val="40"/>
          <w:szCs w:val="27"/>
        </w:rPr>
        <w:t>:</w:t>
      </w:r>
    </w:p>
    <w:p w:rsidR="00E47911" w:rsidRDefault="00E47911" w:rsidP="00E4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4819650" cy="6429375"/>
            <wp:effectExtent l="19050" t="0" r="0" b="0"/>
            <wp:docPr id="2" name="Рисунок 2" descr="https://www.maam.ru/upload/blogs/detsad-409766-158679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09766-15867952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A0" w:rsidRDefault="00B15DA0" w:rsidP="00E479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B15DA0" w:rsidRDefault="00B15DA0" w:rsidP="00E479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47911" w:rsidRPr="00E47911" w:rsidRDefault="00E47911" w:rsidP="00E479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r w:rsidRPr="00E47911">
        <w:rPr>
          <w:rFonts w:ascii="Arial" w:eastAsia="Times New Roman" w:hAnsi="Arial" w:cs="Arial"/>
          <w:color w:val="111111"/>
          <w:sz w:val="36"/>
          <w:szCs w:val="36"/>
        </w:rPr>
        <w:t>Прострочим ткань по краю с трех сторон с изнаночной стороны, вывернем и сделаем разметку, через 2,5-3 см. Прострочим по разметке по всей длине:</w:t>
      </w:r>
    </w:p>
    <w:p w:rsidR="00E47911" w:rsidRDefault="00E47911" w:rsidP="00E4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4819650" cy="6429375"/>
            <wp:effectExtent l="19050" t="0" r="0" b="0"/>
            <wp:docPr id="3" name="Рисунок 3" descr="https://www.maam.ru/upload/blogs/detsad-409766-158679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09766-1586796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A0" w:rsidRDefault="00B15DA0" w:rsidP="00E4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B15DA0" w:rsidRDefault="00B15DA0" w:rsidP="00E4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B15DA0" w:rsidRPr="00E47911" w:rsidRDefault="00B15DA0" w:rsidP="00E4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E47911" w:rsidRPr="00E47911" w:rsidRDefault="00E47911" w:rsidP="00E479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r w:rsidRPr="00E47911">
        <w:rPr>
          <w:rFonts w:ascii="Arial" w:eastAsia="Times New Roman" w:hAnsi="Arial" w:cs="Arial"/>
          <w:color w:val="111111"/>
          <w:sz w:val="36"/>
          <w:szCs w:val="36"/>
        </w:rPr>
        <w:t>В получившиеся "кармашки" вставим карандаши или другие предметы (по желанию):</w:t>
      </w:r>
    </w:p>
    <w:p w:rsidR="00E47911" w:rsidRDefault="00E47911" w:rsidP="00E4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4819650" cy="6429375"/>
            <wp:effectExtent l="19050" t="0" r="0" b="0"/>
            <wp:docPr id="4" name="Рисунок 4" descr="https://www.maam.ru/upload/blogs/detsad-409766-1586796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09766-15867961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A0" w:rsidRDefault="00B15DA0" w:rsidP="00E4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B15DA0" w:rsidRPr="00E47911" w:rsidRDefault="00B15DA0" w:rsidP="00E4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E47911" w:rsidRPr="00E47911" w:rsidRDefault="00E47911" w:rsidP="00E479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r w:rsidRPr="00E47911">
        <w:rPr>
          <w:rFonts w:ascii="Arial" w:eastAsia="Times New Roman" w:hAnsi="Arial" w:cs="Arial"/>
          <w:color w:val="111111"/>
          <w:sz w:val="36"/>
          <w:szCs w:val="36"/>
        </w:rPr>
        <w:t>Зашить "кармашки" и массажный коврик готов!</w:t>
      </w:r>
    </w:p>
    <w:p w:rsidR="00E47911" w:rsidRPr="00E47911" w:rsidRDefault="00E47911" w:rsidP="00E4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4819650" cy="6429375"/>
            <wp:effectExtent l="19050" t="0" r="0" b="0"/>
            <wp:docPr id="5" name="Рисунок 5" descr="https://www.maam.ru/upload/blogs/detsad-409766-158679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09766-15867963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F9" w:rsidRDefault="00A35BF9"/>
    <w:sectPr w:rsidR="00A35BF9" w:rsidSect="00EB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911"/>
    <w:rsid w:val="00643D93"/>
    <w:rsid w:val="00A35BF9"/>
    <w:rsid w:val="00B15DA0"/>
    <w:rsid w:val="00E47911"/>
    <w:rsid w:val="00E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7D"/>
  </w:style>
  <w:style w:type="paragraph" w:styleId="1">
    <w:name w:val="heading 1"/>
    <w:basedOn w:val="a"/>
    <w:link w:val="10"/>
    <w:uiPriority w:val="9"/>
    <w:qFormat/>
    <w:rsid w:val="00E47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4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5</cp:revision>
  <dcterms:created xsi:type="dcterms:W3CDTF">2020-04-15T15:01:00Z</dcterms:created>
  <dcterms:modified xsi:type="dcterms:W3CDTF">2020-04-15T15:46:00Z</dcterms:modified>
</cp:coreProperties>
</file>