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AF" w:rsidRPr="004515AF" w:rsidRDefault="004515AF" w:rsidP="004515AF">
      <w:pPr>
        <w:shd w:val="clear" w:color="auto" w:fill="FFFFFF"/>
        <w:spacing w:before="450" w:after="300" w:line="570" w:lineRule="atLeast"/>
        <w:outlineLvl w:val="1"/>
        <w:rPr>
          <w:rFonts w:ascii="Roboto" w:eastAsia="Times New Roman" w:hAnsi="Roboto" w:cs="Arial"/>
          <w:color w:val="111111"/>
          <w:sz w:val="41"/>
          <w:szCs w:val="41"/>
          <w:lang w:eastAsia="ru-RU"/>
        </w:rPr>
      </w:pPr>
      <w:r w:rsidRPr="004515AF">
        <w:rPr>
          <w:rFonts w:ascii="Roboto" w:eastAsia="Times New Roman" w:hAnsi="Roboto" w:cs="Arial"/>
          <w:color w:val="111111"/>
          <w:sz w:val="41"/>
          <w:szCs w:val="41"/>
          <w:lang w:eastAsia="ru-RU"/>
        </w:rPr>
        <w:t>Почему ребёнок не говорит: вероятные причины</w:t>
      </w:r>
    </w:p>
    <w:p w:rsidR="004515AF" w:rsidRPr="004515AF" w:rsidRDefault="004515AF" w:rsidP="004515AF">
      <w:pPr>
        <w:shd w:val="clear" w:color="auto" w:fill="FFFFFF"/>
        <w:spacing w:after="390" w:line="330" w:lineRule="atLeast"/>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 xml:space="preserve">Если вы заметили, что дочка или сын мало разговаривают, подумайте: ребёнок не может произнести определённые звуки (слова) или просто не хочет общаться, предпочитает отмалчиваться. Возможно, существуют неврологические нарушения, требуется медицинская помощь. Иногда детки комфортно себя чувствуют без произнесения лишних фраз, отвечают короткими словами. При отсутствии поощрения со стороны родителей малыши вряд ли будут произносить длинные тирады или размышлять о чём-то интересном. </w:t>
      </w:r>
    </w:p>
    <w:p w:rsidR="004515AF" w:rsidRPr="004515AF" w:rsidRDefault="004515AF" w:rsidP="004515AF">
      <w:pPr>
        <w:shd w:val="clear" w:color="auto" w:fill="FFFFFF"/>
        <w:spacing w:after="390" w:line="330" w:lineRule="atLeast"/>
        <w:rPr>
          <w:rFonts w:ascii="Roboto" w:eastAsia="Times New Roman" w:hAnsi="Roboto" w:cs="Arial"/>
          <w:color w:val="222222"/>
          <w:sz w:val="24"/>
          <w:szCs w:val="24"/>
          <w:lang w:eastAsia="ru-RU"/>
        </w:rPr>
      </w:pPr>
      <w:r w:rsidRPr="004515AF">
        <w:rPr>
          <w:rFonts w:ascii="Roboto" w:eastAsia="Times New Roman" w:hAnsi="Roboto" w:cs="Arial"/>
          <w:b/>
          <w:bCs/>
          <w:color w:val="222222"/>
          <w:sz w:val="24"/>
          <w:szCs w:val="24"/>
          <w:lang w:eastAsia="ru-RU"/>
        </w:rPr>
        <w:t>Основные причины:</w:t>
      </w:r>
      <w:r w:rsidRPr="004515AF">
        <w:rPr>
          <w:rFonts w:ascii="Roboto" w:eastAsia="Times New Roman" w:hAnsi="Roboto" w:cs="Arial"/>
          <w:color w:val="222222"/>
          <w:sz w:val="24"/>
          <w:szCs w:val="24"/>
          <w:lang w:eastAsia="ru-RU"/>
        </w:rPr>
        <w:t xml:space="preserve"> </w:t>
      </w:r>
    </w:p>
    <w:p w:rsidR="004515AF" w:rsidRPr="004515AF" w:rsidRDefault="004515AF" w:rsidP="004515AF">
      <w:pPr>
        <w:numPr>
          <w:ilvl w:val="0"/>
          <w:numId w:val="1"/>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b/>
          <w:bCs/>
          <w:color w:val="222222"/>
          <w:sz w:val="24"/>
          <w:szCs w:val="24"/>
          <w:lang w:eastAsia="ru-RU"/>
        </w:rPr>
        <w:t>родовые травмы.</w:t>
      </w:r>
      <w:r w:rsidRPr="004515AF">
        <w:rPr>
          <w:rFonts w:ascii="Roboto" w:eastAsia="Times New Roman" w:hAnsi="Roboto" w:cs="Arial"/>
          <w:color w:val="222222"/>
          <w:sz w:val="24"/>
          <w:szCs w:val="24"/>
          <w:lang w:eastAsia="ru-RU"/>
        </w:rPr>
        <w:t xml:space="preserve"> К сожалению, в процессе тяжёлых родов у крохи иногда повреждаются отдельные участки головного мозга. Такие детки требуют особого внимания со стороны родителей и врачей. В большинстве случаев отклонения заметны на первом году жизни. Обязательное условие – постоянное наблюдение за развитием новорождённого. Кроме педиатра, родители должны регулярно показывать кроху детскому неврологу для контроля мозговой деятельности;</w:t>
      </w:r>
    </w:p>
    <w:p w:rsidR="004515AF" w:rsidRPr="004515AF" w:rsidRDefault="004515AF" w:rsidP="004515AF">
      <w:pPr>
        <w:numPr>
          <w:ilvl w:val="0"/>
          <w:numId w:val="1"/>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b/>
          <w:bCs/>
          <w:color w:val="222222"/>
          <w:sz w:val="24"/>
          <w:szCs w:val="24"/>
          <w:lang w:eastAsia="ru-RU"/>
        </w:rPr>
        <w:t>проблемы со слухом.</w:t>
      </w:r>
      <w:r w:rsidRPr="004515AF">
        <w:rPr>
          <w:rFonts w:ascii="Roboto" w:eastAsia="Times New Roman" w:hAnsi="Roboto" w:cs="Arial"/>
          <w:color w:val="222222"/>
          <w:sz w:val="24"/>
          <w:szCs w:val="24"/>
          <w:lang w:eastAsia="ru-RU"/>
        </w:rPr>
        <w:t xml:space="preserve"> Внимательные родители уже с первого месяца жизни малыша обратят внимание на первые признаки нарушений. Врождённая глухота или частичное снижение слуха появляются из-за негативного воздействия на плод во время беременности. Иногда причиной патологии становится наследственная предрасположенность; </w:t>
      </w:r>
    </w:p>
    <w:p w:rsidR="004515AF" w:rsidRPr="004515AF" w:rsidRDefault="004515AF" w:rsidP="004515AF">
      <w:pPr>
        <w:numPr>
          <w:ilvl w:val="0"/>
          <w:numId w:val="1"/>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b/>
          <w:bCs/>
          <w:color w:val="222222"/>
          <w:sz w:val="24"/>
          <w:szCs w:val="24"/>
          <w:lang w:eastAsia="ru-RU"/>
        </w:rPr>
        <w:t>нехватка внимания, дефицит речевого общения.</w:t>
      </w:r>
      <w:r w:rsidRPr="004515AF">
        <w:rPr>
          <w:rFonts w:ascii="Roboto" w:eastAsia="Times New Roman" w:hAnsi="Roboto" w:cs="Arial"/>
          <w:color w:val="222222"/>
          <w:sz w:val="24"/>
          <w:szCs w:val="24"/>
          <w:lang w:eastAsia="ru-RU"/>
        </w:rPr>
        <w:t xml:space="preserve"> Некоторые родители не знают, что воспитали «молчуна» сами. Нежелание разговаривать с ребёнком, постоянные окрики, вредные слова и фразы «Помолчи, я устал», «Что за чушь ты говоришь», «Потом поговорим», «Не приставай с глупыми вопросами» и тому подобные высказывания отбивают у деток желание разговаривать. Ребёнок, тихонечко сидящий в углу, никому не мешающий – идеальная картина для многих родителей. На самом деле, психологи предупреждают об опасности «ухода в себя», задержке речевого развития, скованности, проблемах в будущем;</w:t>
      </w:r>
    </w:p>
    <w:p w:rsidR="004515AF" w:rsidRPr="004515AF" w:rsidRDefault="004515AF" w:rsidP="004515AF">
      <w:pPr>
        <w:numPr>
          <w:ilvl w:val="0"/>
          <w:numId w:val="1"/>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b/>
          <w:bCs/>
          <w:color w:val="222222"/>
          <w:sz w:val="24"/>
          <w:szCs w:val="24"/>
          <w:lang w:eastAsia="ru-RU"/>
        </w:rPr>
        <w:t>отказ от «живого» общения.</w:t>
      </w:r>
      <w:r w:rsidRPr="004515AF">
        <w:rPr>
          <w:rFonts w:ascii="Roboto" w:eastAsia="Times New Roman" w:hAnsi="Roboto" w:cs="Arial"/>
          <w:color w:val="222222"/>
          <w:sz w:val="24"/>
          <w:szCs w:val="24"/>
          <w:lang w:eastAsia="ru-RU"/>
        </w:rPr>
        <w:t xml:space="preserve"> Многие родители по причине усталости (лени/непонимания важности контактов с ребёнком) заменяют совместное чтение книг, разучивание стихов, песенок, душевный разговор телевизором, компьютером, планшетом. </w:t>
      </w:r>
      <w:proofErr w:type="gramStart"/>
      <w:r w:rsidRPr="004515AF">
        <w:rPr>
          <w:rFonts w:ascii="Roboto" w:eastAsia="Times New Roman" w:hAnsi="Roboto" w:cs="Arial"/>
          <w:color w:val="222222"/>
          <w:sz w:val="24"/>
          <w:szCs w:val="24"/>
          <w:lang w:eastAsia="ru-RU"/>
        </w:rPr>
        <w:t>Современные</w:t>
      </w:r>
      <w:proofErr w:type="gramEnd"/>
      <w:r w:rsidRPr="004515AF">
        <w:rPr>
          <w:rFonts w:ascii="Roboto" w:eastAsia="Times New Roman" w:hAnsi="Roboto" w:cs="Arial"/>
          <w:color w:val="222222"/>
          <w:sz w:val="24"/>
          <w:szCs w:val="24"/>
          <w:lang w:eastAsia="ru-RU"/>
        </w:rPr>
        <w:t xml:space="preserve"> гаджеты увлекают малыша, разгружают родителей, которым не нужно отвечать на бесконечные «Почему?» Психологи быстро «вычисляют» деток, с которыми мало занимались. Нехватка живого общения отрицательно сказывается на эмоциональном развитии малыша, задерживает речевое развитие.</w:t>
      </w:r>
    </w:p>
    <w:p w:rsidR="004515AF" w:rsidRPr="004515AF" w:rsidRDefault="004515AF" w:rsidP="004515AF">
      <w:pPr>
        <w:shd w:val="clear" w:color="auto" w:fill="FFFFFF"/>
        <w:spacing w:after="0" w:line="330" w:lineRule="atLeast"/>
        <w:rPr>
          <w:rFonts w:ascii="Roboto" w:eastAsia="Times New Roman" w:hAnsi="Roboto" w:cs="Arial"/>
          <w:color w:val="222222"/>
          <w:sz w:val="24"/>
          <w:szCs w:val="24"/>
          <w:lang w:eastAsia="ru-RU"/>
        </w:rPr>
      </w:pPr>
      <w:r w:rsidRPr="004515AF">
        <w:rPr>
          <w:rFonts w:ascii="Roboto" w:eastAsia="Times New Roman" w:hAnsi="Roboto" w:cs="Arial"/>
          <w:b/>
          <w:bCs/>
          <w:color w:val="222222"/>
          <w:sz w:val="24"/>
          <w:szCs w:val="24"/>
          <w:lang w:eastAsia="ru-RU"/>
        </w:rPr>
        <w:lastRenderedPageBreak/>
        <w:t>Совет родителям!</w:t>
      </w:r>
      <w:r w:rsidRPr="004515AF">
        <w:rPr>
          <w:rFonts w:ascii="Roboto" w:eastAsia="Times New Roman" w:hAnsi="Roboto" w:cs="Arial"/>
          <w:color w:val="222222"/>
          <w:sz w:val="24"/>
          <w:szCs w:val="24"/>
          <w:lang w:eastAsia="ru-RU"/>
        </w:rPr>
        <w:t xml:space="preserve"> Вы нашли сходство с ситуациями, которые часто происходят у вас дома? Вы понимаете, что мало общаетесь с малышом? </w:t>
      </w:r>
      <w:r w:rsidRPr="004515AF">
        <w:rPr>
          <w:rFonts w:ascii="Roboto" w:eastAsia="Times New Roman" w:hAnsi="Roboto" w:cs="Arial"/>
          <w:b/>
          <w:bCs/>
          <w:color w:val="222222"/>
          <w:sz w:val="24"/>
          <w:szCs w:val="24"/>
          <w:lang w:eastAsia="ru-RU"/>
        </w:rPr>
        <w:t>Главное:</w:t>
      </w:r>
      <w:r w:rsidRPr="004515AF">
        <w:rPr>
          <w:rFonts w:ascii="Roboto" w:eastAsia="Times New Roman" w:hAnsi="Roboto" w:cs="Arial"/>
          <w:color w:val="222222"/>
          <w:sz w:val="24"/>
          <w:szCs w:val="24"/>
          <w:lang w:eastAsia="ru-RU"/>
        </w:rPr>
        <w:t xml:space="preserve"> признать ошибки, понять, что проблема существует, как можно скорее обратиться за помощью к психологу и логопеду.</w:t>
      </w:r>
    </w:p>
    <w:p w:rsidR="004515AF" w:rsidRPr="004515AF" w:rsidRDefault="004515AF" w:rsidP="000D5FFA">
      <w:pPr>
        <w:shd w:val="clear" w:color="auto" w:fill="FFFFFF"/>
        <w:spacing w:before="450" w:after="300" w:line="570" w:lineRule="atLeast"/>
        <w:outlineLvl w:val="1"/>
        <w:rPr>
          <w:rFonts w:ascii="Roboto" w:eastAsia="Times New Roman" w:hAnsi="Roboto" w:cs="Arial"/>
          <w:color w:val="111111"/>
          <w:sz w:val="41"/>
          <w:szCs w:val="41"/>
          <w:lang w:eastAsia="ru-RU"/>
        </w:rPr>
      </w:pPr>
      <w:r w:rsidRPr="004515AF">
        <w:rPr>
          <w:rFonts w:ascii="Roboto" w:eastAsia="Times New Roman" w:hAnsi="Roboto" w:cs="Arial"/>
          <w:color w:val="111111"/>
          <w:sz w:val="41"/>
          <w:szCs w:val="41"/>
          <w:lang w:eastAsia="ru-RU"/>
        </w:rPr>
        <w:t>Полезные советы родителям</w:t>
      </w:r>
    </w:p>
    <w:p w:rsidR="004515AF" w:rsidRPr="004515AF" w:rsidRDefault="004515AF" w:rsidP="004515AF">
      <w:pPr>
        <w:shd w:val="clear" w:color="auto" w:fill="FFFFFF"/>
        <w:spacing w:after="390" w:line="330" w:lineRule="atLeast"/>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 xml:space="preserve">Больше всего родителей волнует ситуация, если ребёнок совсем не говорит в 3 года. В такой ситуации важна своевременная помощь </w:t>
      </w:r>
      <w:r w:rsidR="000D5FFA">
        <w:rPr>
          <w:rFonts w:ascii="Roboto" w:eastAsia="Times New Roman" w:hAnsi="Roboto" w:cs="Arial"/>
          <w:color w:val="222222"/>
          <w:sz w:val="24"/>
          <w:szCs w:val="24"/>
          <w:lang w:eastAsia="ru-RU"/>
        </w:rPr>
        <w:t xml:space="preserve">логопеда и </w:t>
      </w:r>
      <w:r w:rsidRPr="004515AF">
        <w:rPr>
          <w:rFonts w:ascii="Roboto" w:eastAsia="Times New Roman" w:hAnsi="Roboto" w:cs="Arial"/>
          <w:color w:val="222222"/>
          <w:sz w:val="24"/>
          <w:szCs w:val="24"/>
          <w:lang w:eastAsia="ru-RU"/>
        </w:rPr>
        <w:t xml:space="preserve">врача. Если вам не удаётся найти подход к молчуну, посетите опытных специалистов. </w:t>
      </w:r>
      <w:r w:rsidRPr="004515AF">
        <w:rPr>
          <w:rFonts w:ascii="Roboto" w:eastAsia="Times New Roman" w:hAnsi="Roboto" w:cs="Arial"/>
          <w:b/>
          <w:bCs/>
          <w:color w:val="222222"/>
          <w:sz w:val="24"/>
          <w:szCs w:val="24"/>
          <w:lang w:eastAsia="ru-RU"/>
        </w:rPr>
        <w:t>Для решения проблемы потребуется консультация у нескольких врачей:</w:t>
      </w:r>
      <w:r w:rsidRPr="004515AF">
        <w:rPr>
          <w:rFonts w:ascii="Roboto" w:eastAsia="Times New Roman" w:hAnsi="Roboto" w:cs="Arial"/>
          <w:color w:val="222222"/>
          <w:sz w:val="24"/>
          <w:szCs w:val="24"/>
          <w:lang w:eastAsia="ru-RU"/>
        </w:rPr>
        <w:t xml:space="preserve"> </w:t>
      </w:r>
    </w:p>
    <w:p w:rsidR="004515AF" w:rsidRPr="004515AF" w:rsidRDefault="000D5FFA" w:rsidP="000D5FFA">
      <w:pPr>
        <w:numPr>
          <w:ilvl w:val="0"/>
          <w:numId w:val="2"/>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Pr>
          <w:rFonts w:ascii="Roboto" w:eastAsia="Times New Roman" w:hAnsi="Roboto" w:cs="Arial"/>
          <w:color w:val="222222"/>
          <w:sz w:val="24"/>
          <w:szCs w:val="24"/>
          <w:lang w:eastAsia="ru-RU"/>
        </w:rPr>
        <w:t>отоларинголога</w:t>
      </w:r>
    </w:p>
    <w:p w:rsidR="004515AF" w:rsidRPr="004515AF" w:rsidRDefault="004515AF" w:rsidP="004515AF">
      <w:pPr>
        <w:numPr>
          <w:ilvl w:val="0"/>
          <w:numId w:val="2"/>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психолога;</w:t>
      </w:r>
    </w:p>
    <w:p w:rsidR="004515AF" w:rsidRPr="004515AF" w:rsidRDefault="004515AF" w:rsidP="004515AF">
      <w:pPr>
        <w:numPr>
          <w:ilvl w:val="0"/>
          <w:numId w:val="2"/>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детского невролога;</w:t>
      </w:r>
    </w:p>
    <w:p w:rsidR="004515AF" w:rsidRPr="004515AF" w:rsidRDefault="004515AF" w:rsidP="004515AF">
      <w:pPr>
        <w:numPr>
          <w:ilvl w:val="0"/>
          <w:numId w:val="2"/>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психотерапевта.</w:t>
      </w:r>
    </w:p>
    <w:p w:rsidR="000D5FFA" w:rsidRDefault="004515AF" w:rsidP="004515AF">
      <w:pPr>
        <w:shd w:val="clear" w:color="auto" w:fill="FFFFFF"/>
        <w:spacing w:after="390" w:line="330" w:lineRule="atLeast"/>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Коррекция нарушений речевого развития зависит от факторов, спровоцировавших проблему. Если слабая речь – это последствие родовой травмы, доктор назначит специальные препараты для нормализации мозгового кровообращения, порекомендует терапевтические методики, снижающие негативное воздействие неврологических нарушений. Обязательны занятия с логопедом, психологом</w:t>
      </w:r>
    </w:p>
    <w:p w:rsidR="004515AF" w:rsidRPr="004515AF" w:rsidRDefault="004515AF" w:rsidP="004515AF">
      <w:pPr>
        <w:shd w:val="clear" w:color="auto" w:fill="FFFFFF"/>
        <w:spacing w:after="390" w:line="330" w:lineRule="atLeast"/>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 xml:space="preserve">Если ребёнок не хочет говорить из-за «педагогической запущенности», придётся изменить отношение к общению. Чем скорее взрослые поймут важность общения с сынишкой или дочуркой, тем скорее наладится речь. Постепенно уйдёт смущение, малыш избавится от «скорлупы», в которую он спрятался по вине родителей. </w:t>
      </w:r>
    </w:p>
    <w:p w:rsidR="004515AF" w:rsidRPr="004515AF" w:rsidRDefault="004515AF" w:rsidP="004515AF">
      <w:pPr>
        <w:shd w:val="clear" w:color="auto" w:fill="FFFFFF"/>
        <w:spacing w:after="390" w:line="330" w:lineRule="atLeast"/>
        <w:rPr>
          <w:rFonts w:ascii="Roboto" w:eastAsia="Times New Roman" w:hAnsi="Roboto" w:cs="Arial"/>
          <w:color w:val="222222"/>
          <w:sz w:val="24"/>
          <w:szCs w:val="24"/>
          <w:lang w:eastAsia="ru-RU"/>
        </w:rPr>
      </w:pPr>
      <w:r w:rsidRPr="004515AF">
        <w:rPr>
          <w:rFonts w:ascii="Roboto" w:eastAsia="Times New Roman" w:hAnsi="Roboto" w:cs="Arial"/>
          <w:b/>
          <w:bCs/>
          <w:color w:val="222222"/>
          <w:sz w:val="24"/>
          <w:szCs w:val="24"/>
          <w:lang w:eastAsia="ru-RU"/>
        </w:rPr>
        <w:t>Полезные советы:</w:t>
      </w:r>
      <w:r w:rsidRPr="004515AF">
        <w:rPr>
          <w:rFonts w:ascii="Roboto" w:eastAsia="Times New Roman" w:hAnsi="Roboto" w:cs="Arial"/>
          <w:color w:val="222222"/>
          <w:sz w:val="24"/>
          <w:szCs w:val="24"/>
          <w:lang w:eastAsia="ru-RU"/>
        </w:rPr>
        <w:t xml:space="preserve"> </w:t>
      </w:r>
    </w:p>
    <w:p w:rsidR="004515AF" w:rsidRPr="004515AF" w:rsidRDefault="004515AF" w:rsidP="004515AF">
      <w:pPr>
        <w:numPr>
          <w:ilvl w:val="0"/>
          <w:numId w:val="3"/>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при недостатке общения родители должны пересмотреть отношения с малышом, понять, что ребёнку в любом возрасте требуется не только еда и уход, но и внимание, общение, возможность поделиться радостью и бедой;</w:t>
      </w:r>
    </w:p>
    <w:p w:rsidR="004515AF" w:rsidRPr="004515AF" w:rsidRDefault="004515AF" w:rsidP="004515AF">
      <w:pPr>
        <w:numPr>
          <w:ilvl w:val="0"/>
          <w:numId w:val="3"/>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телевизор, компьютер должны отойти на второй план. Не отбирайте гаджеты, старайтесь, чтобы с вами было интереснее, чем с виртуальным другом;</w:t>
      </w:r>
    </w:p>
    <w:p w:rsidR="004515AF" w:rsidRPr="004515AF" w:rsidRDefault="004515AF" w:rsidP="004515AF">
      <w:pPr>
        <w:numPr>
          <w:ilvl w:val="0"/>
          <w:numId w:val="3"/>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больше читайте книжек, обсуждайте различные темы, вместе изучайте окружающий мир. Водите карапуза в зоопарк, детский игровой центр, парк отдыха;</w:t>
      </w:r>
    </w:p>
    <w:p w:rsidR="004515AF" w:rsidRPr="004515AF" w:rsidRDefault="004515AF" w:rsidP="004515AF">
      <w:pPr>
        <w:numPr>
          <w:ilvl w:val="0"/>
          <w:numId w:val="3"/>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отличное решение – совместные занятия. Совершайте вылазки на природу, готовьте вместе несложные блюда. Логопеды и психологи рекомендуют развивающие игры для детей 2–3 лет;</w:t>
      </w:r>
    </w:p>
    <w:p w:rsidR="004515AF" w:rsidRPr="004515AF" w:rsidRDefault="004515AF" w:rsidP="004515AF">
      <w:pPr>
        <w:numPr>
          <w:ilvl w:val="0"/>
          <w:numId w:val="3"/>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учите скороговорки, короткие стихи, сочиняйте истории, приглашайте продолжить рассказ. Никогда не смейтесь над его версией: малыш вновь замолчит;</w:t>
      </w:r>
    </w:p>
    <w:p w:rsidR="004515AF" w:rsidRPr="004515AF" w:rsidRDefault="004515AF" w:rsidP="004515AF">
      <w:pPr>
        <w:numPr>
          <w:ilvl w:val="0"/>
          <w:numId w:val="3"/>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lastRenderedPageBreak/>
        <w:t xml:space="preserve">придумывайте игры, в которых нужно подобрать рифму к слову (Ёжик – Ножик, Мушка – Кружка, Рыбка – Улыбка и так далее). Предложите произнести слово, отличающееся одной буквой, например, Зайка – Майка, Рот – Кот, </w:t>
      </w:r>
      <w:proofErr w:type="spellStart"/>
      <w:r w:rsidRPr="004515AF">
        <w:rPr>
          <w:rFonts w:ascii="Roboto" w:eastAsia="Times New Roman" w:hAnsi="Roboto" w:cs="Arial"/>
          <w:color w:val="222222"/>
          <w:sz w:val="24"/>
          <w:szCs w:val="24"/>
          <w:lang w:eastAsia="ru-RU"/>
        </w:rPr>
        <w:t>ноГа</w:t>
      </w:r>
      <w:proofErr w:type="spellEnd"/>
      <w:r w:rsidRPr="004515AF">
        <w:rPr>
          <w:rFonts w:ascii="Roboto" w:eastAsia="Times New Roman" w:hAnsi="Roboto" w:cs="Arial"/>
          <w:color w:val="222222"/>
          <w:sz w:val="24"/>
          <w:szCs w:val="24"/>
          <w:lang w:eastAsia="ru-RU"/>
        </w:rPr>
        <w:t xml:space="preserve"> – </w:t>
      </w:r>
      <w:proofErr w:type="spellStart"/>
      <w:r w:rsidRPr="004515AF">
        <w:rPr>
          <w:rFonts w:ascii="Roboto" w:eastAsia="Times New Roman" w:hAnsi="Roboto" w:cs="Arial"/>
          <w:color w:val="222222"/>
          <w:sz w:val="24"/>
          <w:szCs w:val="24"/>
          <w:lang w:eastAsia="ru-RU"/>
        </w:rPr>
        <w:t>НоРа</w:t>
      </w:r>
      <w:proofErr w:type="spellEnd"/>
      <w:r w:rsidRPr="004515AF">
        <w:rPr>
          <w:rFonts w:ascii="Roboto" w:eastAsia="Times New Roman" w:hAnsi="Roboto" w:cs="Arial"/>
          <w:color w:val="222222"/>
          <w:sz w:val="24"/>
          <w:szCs w:val="24"/>
          <w:lang w:eastAsia="ru-RU"/>
        </w:rPr>
        <w:t>;</w:t>
      </w:r>
    </w:p>
    <w:p w:rsidR="004515AF" w:rsidRPr="004515AF" w:rsidRDefault="004515AF" w:rsidP="004515AF">
      <w:pPr>
        <w:numPr>
          <w:ilvl w:val="0"/>
          <w:numId w:val="3"/>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 xml:space="preserve">просите окончить фразу. Мама: «На ужин я приготовлю ….». Малыш: «Кашу (котлету, сырники)». Другой вариант: «Сегодня мы идём….». Малыш: «В зоопарк (на прогулку, в гости к бабушке, на детскую площадку)»; </w:t>
      </w:r>
    </w:p>
    <w:p w:rsidR="004515AF" w:rsidRPr="004515AF" w:rsidRDefault="004515AF" w:rsidP="004515AF">
      <w:pPr>
        <w:numPr>
          <w:ilvl w:val="0"/>
          <w:numId w:val="3"/>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развитие мелкой моторики. Пользу приносят упражнения для активизации речевого центра в головном мозге. Подходящие занятия: перебирать пальчиками макаронные изделия, сортировать крупу, завязывать/развязывать шнурки, рисовать пальчиковыми красками, лепить из пластилина и солёного теста;</w:t>
      </w:r>
    </w:p>
    <w:p w:rsidR="000D5FFA" w:rsidRDefault="004515AF" w:rsidP="000D5FFA">
      <w:pPr>
        <w:numPr>
          <w:ilvl w:val="0"/>
          <w:numId w:val="3"/>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4515AF">
        <w:rPr>
          <w:rFonts w:ascii="Roboto" w:eastAsia="Times New Roman" w:hAnsi="Roboto" w:cs="Arial"/>
          <w:color w:val="222222"/>
          <w:sz w:val="24"/>
          <w:szCs w:val="24"/>
          <w:lang w:eastAsia="ru-RU"/>
        </w:rPr>
        <w:t>общение с малышами на детской площадке. Чаще водите «молчуна» в песочницу, детский парк, игровой центр. Среди сверстников ваш малыш будет меньше стесняться, от развлечений появятся яркие эмоции, захочется поделиться радо</w:t>
      </w:r>
      <w:r w:rsidR="000D5FFA">
        <w:rPr>
          <w:rFonts w:ascii="Roboto" w:eastAsia="Times New Roman" w:hAnsi="Roboto" w:cs="Arial"/>
          <w:color w:val="222222"/>
          <w:sz w:val="24"/>
          <w:szCs w:val="24"/>
          <w:lang w:eastAsia="ru-RU"/>
        </w:rPr>
        <w:t>стью, рассказать о впечатлениях</w:t>
      </w:r>
    </w:p>
    <w:p w:rsidR="000D5FFA" w:rsidRDefault="000D5FFA" w:rsidP="000D5FFA">
      <w:pPr>
        <w:numPr>
          <w:ilvl w:val="0"/>
          <w:numId w:val="3"/>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0D5FFA">
        <w:rPr>
          <w:rFonts w:ascii="Roboto" w:eastAsia="Times New Roman" w:hAnsi="Roboto" w:cs="Arial"/>
          <w:color w:val="222222"/>
          <w:sz w:val="24"/>
          <w:szCs w:val="24"/>
          <w:lang w:eastAsia="ru-RU"/>
        </w:rPr>
        <w:t xml:space="preserve">стимулируйте развитие речевых навыков. Вместе смотрите мультики, читайте книжки, рассматривайте картинки, водите деток на выставки. Задавайте вопросы о </w:t>
      </w:r>
      <w:proofErr w:type="gramStart"/>
      <w:r w:rsidRPr="000D5FFA">
        <w:rPr>
          <w:rFonts w:ascii="Roboto" w:eastAsia="Times New Roman" w:hAnsi="Roboto" w:cs="Arial"/>
          <w:color w:val="222222"/>
          <w:sz w:val="24"/>
          <w:szCs w:val="24"/>
          <w:lang w:eastAsia="ru-RU"/>
        </w:rPr>
        <w:t>прочитанном</w:t>
      </w:r>
      <w:proofErr w:type="gramEnd"/>
      <w:r w:rsidRPr="000D5FFA">
        <w:rPr>
          <w:rFonts w:ascii="Roboto" w:eastAsia="Times New Roman" w:hAnsi="Roboto" w:cs="Arial"/>
          <w:color w:val="222222"/>
          <w:sz w:val="24"/>
          <w:szCs w:val="24"/>
          <w:lang w:eastAsia="ru-RU"/>
        </w:rPr>
        <w:t>, увиденном, старайтесь добиться развёрнутых ответов, продолжайте логическую цепочку. Не давите на малыша, если он не настроен на обсуждение;</w:t>
      </w:r>
    </w:p>
    <w:p w:rsidR="000D5FFA" w:rsidRDefault="000D5FFA" w:rsidP="000D5FFA">
      <w:pPr>
        <w:numPr>
          <w:ilvl w:val="0"/>
          <w:numId w:val="3"/>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0D5FFA">
        <w:rPr>
          <w:rFonts w:ascii="Roboto" w:eastAsia="Times New Roman" w:hAnsi="Roboto" w:cs="Arial"/>
          <w:color w:val="222222"/>
          <w:sz w:val="24"/>
          <w:szCs w:val="24"/>
          <w:lang w:eastAsia="ru-RU"/>
        </w:rPr>
        <w:t>многие специалисты советуют отдать малыша в садик. Дошкольники в 3 годика всё повторяют друг за другом. В детском коллективе разговорится даже самый упрямый «молчун». Обязательно объясните воспитателю проблему, попросите не давить на ребёнка: пусть маленький человечек сам захочет общаться. Существует немало примеров, когда, буквально, через неделю-другую после начала хождения в садик, малыш начинал активно говорить. Для успеха «предприятия» обязательно узнайте, как подготовить ребёнка к посещению детского сада;</w:t>
      </w:r>
    </w:p>
    <w:p w:rsidR="000D5FFA" w:rsidRPr="000D5FFA" w:rsidRDefault="000D5FFA" w:rsidP="000D5FFA">
      <w:pPr>
        <w:numPr>
          <w:ilvl w:val="0"/>
          <w:numId w:val="3"/>
        </w:num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r w:rsidRPr="000D5FFA">
        <w:rPr>
          <w:rFonts w:ascii="Roboto" w:eastAsia="Times New Roman" w:hAnsi="Roboto" w:cs="Arial"/>
          <w:color w:val="222222"/>
          <w:sz w:val="24"/>
          <w:szCs w:val="24"/>
          <w:lang w:eastAsia="ru-RU"/>
        </w:rPr>
        <w:t xml:space="preserve">детки плохо произносят отдельные звуки? Малыш стесняется насмешек из-за неправильного произношения, предпочитает отмалчиваться или отвечает коротко: «Да», «Нет», «Хорошо» и так далее? Обратитесь к </w:t>
      </w:r>
      <w:r>
        <w:rPr>
          <w:rFonts w:ascii="Roboto" w:eastAsia="Times New Roman" w:hAnsi="Roboto" w:cs="Arial"/>
          <w:color w:val="222222"/>
          <w:sz w:val="24"/>
          <w:szCs w:val="24"/>
          <w:lang w:eastAsia="ru-RU"/>
        </w:rPr>
        <w:t>логопеду. Регулярные занятия с логопедом</w:t>
      </w:r>
      <w:r w:rsidRPr="000D5FFA">
        <w:rPr>
          <w:rFonts w:ascii="Roboto" w:eastAsia="Times New Roman" w:hAnsi="Roboto" w:cs="Arial"/>
          <w:color w:val="222222"/>
          <w:sz w:val="24"/>
          <w:szCs w:val="24"/>
          <w:lang w:eastAsia="ru-RU"/>
        </w:rPr>
        <w:t>, закрепление полученных знаний дома постепенно устранят проблему. Если малыш поймёт, что он может чётко произносить слова и фразы, то стеснение уйдёт, улучшится речь.</w:t>
      </w:r>
    </w:p>
    <w:p w:rsidR="000D5FFA" w:rsidRPr="000D5FFA" w:rsidRDefault="000D5FFA" w:rsidP="000D5FFA">
      <w:pPr>
        <w:shd w:val="clear" w:color="auto" w:fill="FFFFFF"/>
        <w:spacing w:after="0" w:line="330" w:lineRule="atLeast"/>
        <w:rPr>
          <w:rFonts w:ascii="Roboto" w:eastAsia="Times New Roman" w:hAnsi="Roboto" w:cs="Arial"/>
          <w:color w:val="222222"/>
          <w:sz w:val="24"/>
          <w:szCs w:val="24"/>
          <w:lang w:eastAsia="ru-RU"/>
        </w:rPr>
      </w:pPr>
      <w:r w:rsidRPr="000D5FFA">
        <w:rPr>
          <w:rFonts w:ascii="Roboto" w:eastAsia="Times New Roman" w:hAnsi="Roboto" w:cs="Arial"/>
          <w:color w:val="222222"/>
          <w:sz w:val="24"/>
          <w:szCs w:val="24"/>
          <w:lang w:eastAsia="ru-RU"/>
        </w:rPr>
        <w:t>Теперь вы знаете причины и методы решения проблемы, если ребёнок мало или плохо говорит в 3 года. Обязательно проконсультируйтесь у специалистов, измените стиль общения с дочкой или сыном. Терпение и любовь к ребёнку помогут исправить ситуацию.</w:t>
      </w:r>
    </w:p>
    <w:p w:rsidR="000D5FFA" w:rsidRPr="004515AF" w:rsidRDefault="000D5FFA" w:rsidP="000D5FFA">
      <w:pPr>
        <w:shd w:val="clear" w:color="auto" w:fill="FFFFFF"/>
        <w:spacing w:before="100" w:beforeAutospacing="1" w:after="100" w:afterAutospacing="1" w:line="330" w:lineRule="atLeast"/>
        <w:ind w:left="675"/>
        <w:rPr>
          <w:rFonts w:ascii="Roboto" w:eastAsia="Times New Roman" w:hAnsi="Roboto" w:cs="Arial"/>
          <w:color w:val="222222"/>
          <w:sz w:val="24"/>
          <w:szCs w:val="24"/>
          <w:lang w:eastAsia="ru-RU"/>
        </w:rPr>
      </w:pPr>
      <w:bookmarkStart w:id="0" w:name="_GoBack"/>
      <w:bookmarkEnd w:id="0"/>
    </w:p>
    <w:p w:rsidR="00035C6C" w:rsidRDefault="00035C6C" w:rsidP="000B0708">
      <w:pPr>
        <w:pStyle w:val="a3"/>
        <w:spacing w:line="300" w:lineRule="atLeast"/>
        <w:rPr>
          <w:rFonts w:ascii="Ubuntu" w:hAnsi="Ubuntu" w:cs="Arial"/>
          <w:color w:val="333333"/>
          <w:sz w:val="20"/>
          <w:szCs w:val="20"/>
        </w:rPr>
      </w:pPr>
    </w:p>
    <w:p w:rsidR="00035C6C" w:rsidRDefault="00035C6C" w:rsidP="000B0708">
      <w:pPr>
        <w:pStyle w:val="a3"/>
        <w:spacing w:line="300" w:lineRule="atLeast"/>
        <w:rPr>
          <w:rFonts w:ascii="Ubuntu" w:hAnsi="Ubuntu" w:cs="Arial"/>
          <w:color w:val="333333"/>
          <w:sz w:val="20"/>
          <w:szCs w:val="20"/>
        </w:rPr>
      </w:pPr>
    </w:p>
    <w:p w:rsidR="00035C6C" w:rsidRDefault="00035C6C" w:rsidP="000B0708">
      <w:pPr>
        <w:pStyle w:val="a3"/>
        <w:spacing w:line="300" w:lineRule="atLeast"/>
        <w:rPr>
          <w:rFonts w:ascii="Ubuntu" w:hAnsi="Ubuntu" w:cs="Arial"/>
          <w:color w:val="333333"/>
          <w:sz w:val="20"/>
          <w:szCs w:val="20"/>
        </w:rPr>
      </w:pPr>
    </w:p>
    <w:p w:rsidR="00035C6C" w:rsidRDefault="00035C6C" w:rsidP="000B0708">
      <w:pPr>
        <w:pStyle w:val="a3"/>
        <w:spacing w:line="300" w:lineRule="atLeast"/>
        <w:rPr>
          <w:rFonts w:ascii="Ubuntu" w:hAnsi="Ubuntu" w:cs="Arial"/>
          <w:color w:val="333333"/>
          <w:sz w:val="20"/>
          <w:szCs w:val="20"/>
        </w:rPr>
      </w:pPr>
    </w:p>
    <w:p w:rsidR="00035C6C" w:rsidRDefault="00035C6C" w:rsidP="000B0708">
      <w:pPr>
        <w:pStyle w:val="a3"/>
        <w:spacing w:line="300" w:lineRule="atLeast"/>
        <w:rPr>
          <w:rFonts w:ascii="Ubuntu" w:hAnsi="Ubuntu" w:cs="Arial"/>
          <w:color w:val="333333"/>
          <w:sz w:val="20"/>
          <w:szCs w:val="20"/>
        </w:rPr>
      </w:pPr>
    </w:p>
    <w:p w:rsidR="000B0708" w:rsidRPr="002F2F09" w:rsidRDefault="000B0708" w:rsidP="002F2F09">
      <w:pPr>
        <w:pStyle w:val="a3"/>
        <w:spacing w:line="300" w:lineRule="atLeast"/>
        <w:jc w:val="both"/>
        <w:rPr>
          <w:color w:val="333333"/>
          <w:sz w:val="28"/>
          <w:szCs w:val="28"/>
        </w:rPr>
      </w:pPr>
      <w:r w:rsidRPr="002F2F09">
        <w:rPr>
          <w:color w:val="333333"/>
          <w:sz w:val="28"/>
          <w:szCs w:val="28"/>
        </w:rPr>
        <w:t>Логопедическое обследование проводится с целью выявления нарушений в речевом развитии ребёнка: они очень разнообразны, и</w:t>
      </w:r>
      <w:r w:rsidR="002F2F09">
        <w:rPr>
          <w:color w:val="333333"/>
          <w:sz w:val="28"/>
          <w:szCs w:val="28"/>
        </w:rPr>
        <w:t xml:space="preserve"> подход к ним тоже нужен разный</w:t>
      </w:r>
      <w:r w:rsidRPr="002F2F09">
        <w:rPr>
          <w:color w:val="333333"/>
          <w:sz w:val="28"/>
          <w:szCs w:val="28"/>
        </w:rPr>
        <w:t xml:space="preserve">. </w:t>
      </w:r>
    </w:p>
    <w:p w:rsidR="000B0708" w:rsidRPr="002F2F09" w:rsidRDefault="000B0708" w:rsidP="002F2F09">
      <w:pPr>
        <w:pStyle w:val="a3"/>
        <w:spacing w:line="300" w:lineRule="atLeast"/>
        <w:jc w:val="both"/>
        <w:rPr>
          <w:color w:val="333333"/>
          <w:sz w:val="28"/>
          <w:szCs w:val="28"/>
        </w:rPr>
      </w:pPr>
      <w:r w:rsidRPr="002F2F09">
        <w:rPr>
          <w:color w:val="333333"/>
          <w:sz w:val="28"/>
          <w:szCs w:val="28"/>
        </w:rPr>
        <w:t xml:space="preserve">Есть ещё один важный момент: детская речь в своем развитии проходит один и тот же путь, независимо от того, нормальное это развитие или нет. У детей с речевыми недостатками всегда имеется пусть медленное, но всё-таки продвижение вперёд. Очень важно выявить, насколько ребёнок способен продвинуться по пути преодоления речевой патологии. И эту перспективу может показать логопедическая диагностика. </w:t>
      </w:r>
    </w:p>
    <w:p w:rsidR="009B6593" w:rsidRPr="002F2F09" w:rsidRDefault="009B6593" w:rsidP="002F2F09">
      <w:pPr>
        <w:jc w:val="both"/>
        <w:rPr>
          <w:rFonts w:ascii="Times New Roman" w:hAnsi="Times New Roman" w:cs="Times New Roman"/>
          <w:color w:val="333333"/>
          <w:sz w:val="28"/>
          <w:szCs w:val="28"/>
        </w:rPr>
      </w:pPr>
      <w:r w:rsidRPr="002F2F09">
        <w:rPr>
          <w:rFonts w:ascii="Times New Roman" w:hAnsi="Times New Roman" w:cs="Times New Roman"/>
          <w:color w:val="333333"/>
          <w:sz w:val="28"/>
          <w:szCs w:val="28"/>
        </w:rPr>
        <w:t>Логопед проконсультирует</w:t>
      </w:r>
      <w:r w:rsidRPr="002F2F09">
        <w:rPr>
          <w:rFonts w:ascii="Times New Roman" w:hAnsi="Times New Roman" w:cs="Times New Roman"/>
          <w:color w:val="333333"/>
          <w:sz w:val="28"/>
          <w:szCs w:val="28"/>
        </w:rPr>
        <w:t xml:space="preserve"> вас по</w:t>
      </w:r>
      <w:r w:rsidRPr="002F2F09">
        <w:rPr>
          <w:rFonts w:ascii="Times New Roman" w:hAnsi="Times New Roman" w:cs="Times New Roman"/>
          <w:color w:val="333333"/>
          <w:sz w:val="28"/>
          <w:szCs w:val="28"/>
        </w:rPr>
        <w:t xml:space="preserve"> этапам развития речи, расскажет, </w:t>
      </w:r>
      <w:r w:rsidRPr="002F2F09">
        <w:rPr>
          <w:rFonts w:ascii="Times New Roman" w:hAnsi="Times New Roman" w:cs="Times New Roman"/>
          <w:color w:val="333333"/>
          <w:sz w:val="28"/>
          <w:szCs w:val="28"/>
        </w:rPr>
        <w:t xml:space="preserve"> на</w:t>
      </w:r>
      <w:r w:rsidRPr="002F2F09">
        <w:rPr>
          <w:rFonts w:ascii="Times New Roman" w:hAnsi="Times New Roman" w:cs="Times New Roman"/>
          <w:color w:val="333333"/>
          <w:sz w:val="28"/>
          <w:szCs w:val="28"/>
        </w:rPr>
        <w:t xml:space="preserve"> что обращать внимание, проведёт</w:t>
      </w:r>
      <w:r w:rsidRPr="002F2F09">
        <w:rPr>
          <w:rFonts w:ascii="Times New Roman" w:hAnsi="Times New Roman" w:cs="Times New Roman"/>
          <w:color w:val="333333"/>
          <w:sz w:val="28"/>
          <w:szCs w:val="28"/>
        </w:rPr>
        <w:t xml:space="preserve"> диагностику состояния речев</w:t>
      </w:r>
      <w:r w:rsidRPr="002F2F09">
        <w:rPr>
          <w:rFonts w:ascii="Times New Roman" w:hAnsi="Times New Roman" w:cs="Times New Roman"/>
          <w:color w:val="333333"/>
          <w:sz w:val="28"/>
          <w:szCs w:val="28"/>
        </w:rPr>
        <w:t>ых способностей ребёнка и выявит</w:t>
      </w:r>
      <w:r w:rsidRPr="002F2F09">
        <w:rPr>
          <w:rFonts w:ascii="Times New Roman" w:hAnsi="Times New Roman" w:cs="Times New Roman"/>
          <w:color w:val="333333"/>
          <w:sz w:val="28"/>
          <w:szCs w:val="28"/>
        </w:rPr>
        <w:t xml:space="preserve"> имеющиеся задержки развития. Наш опыт позволяет дифференцировать имеющиеся проблемы, подтвердив тот или иной диагноз, и назначить индивидуальный коррекционный курс занятий. </w:t>
      </w:r>
    </w:p>
    <w:p w:rsidR="00193D1D" w:rsidRPr="002F2F09" w:rsidRDefault="009B6593" w:rsidP="002F2F09">
      <w:pPr>
        <w:jc w:val="both"/>
        <w:rPr>
          <w:rFonts w:ascii="Times New Roman" w:hAnsi="Times New Roman" w:cs="Times New Roman"/>
          <w:color w:val="333333"/>
          <w:sz w:val="28"/>
          <w:szCs w:val="28"/>
        </w:rPr>
      </w:pPr>
      <w:r w:rsidRPr="002F2F09">
        <w:rPr>
          <w:rFonts w:ascii="Times New Roman" w:hAnsi="Times New Roman" w:cs="Times New Roman"/>
          <w:color w:val="333333"/>
          <w:sz w:val="28"/>
          <w:szCs w:val="28"/>
        </w:rPr>
        <w:t>Внимательное отношение к детской речи, своевременная совместная работа родителей и специалистов по коррекционной работе обязательно помогут ребёнку преодолеть речевое отставание в более короткие сроки. Если вам нужна п</w:t>
      </w:r>
      <w:r w:rsidRPr="002F2F09">
        <w:rPr>
          <w:rFonts w:ascii="Times New Roman" w:hAnsi="Times New Roman" w:cs="Times New Roman"/>
          <w:color w:val="333333"/>
          <w:sz w:val="28"/>
          <w:szCs w:val="28"/>
        </w:rPr>
        <w:t>омощь — обраща</w:t>
      </w:r>
      <w:r w:rsidR="00193D1D" w:rsidRPr="002F2F09">
        <w:rPr>
          <w:rFonts w:ascii="Times New Roman" w:hAnsi="Times New Roman" w:cs="Times New Roman"/>
          <w:color w:val="333333"/>
          <w:sz w:val="28"/>
          <w:szCs w:val="28"/>
        </w:rPr>
        <w:t>йтесь!</w:t>
      </w:r>
    </w:p>
    <w:p w:rsidR="009B6593" w:rsidRPr="002F2F09" w:rsidRDefault="009B6593" w:rsidP="002F2F09">
      <w:pPr>
        <w:jc w:val="both"/>
        <w:rPr>
          <w:rFonts w:ascii="Times New Roman" w:hAnsi="Times New Roman" w:cs="Times New Roman"/>
          <w:color w:val="333333"/>
          <w:sz w:val="28"/>
          <w:szCs w:val="28"/>
        </w:rPr>
      </w:pPr>
      <w:r w:rsidRPr="002F2F09">
        <w:rPr>
          <w:rFonts w:ascii="Times New Roman" w:hAnsi="Times New Roman" w:cs="Times New Roman"/>
          <w:color w:val="333333"/>
          <w:sz w:val="28"/>
          <w:szCs w:val="28"/>
        </w:rPr>
        <w:t xml:space="preserve">  </w:t>
      </w:r>
      <w:r w:rsidRPr="002F2F09">
        <w:rPr>
          <w:rFonts w:ascii="Times New Roman" w:hAnsi="Times New Roman" w:cs="Times New Roman"/>
          <w:b/>
          <w:color w:val="333333"/>
          <w:sz w:val="32"/>
          <w:szCs w:val="32"/>
        </w:rPr>
        <w:t>Консультации логопеда</w:t>
      </w:r>
      <w:r w:rsidR="00193D1D" w:rsidRPr="002F2F09">
        <w:rPr>
          <w:rFonts w:ascii="Times New Roman" w:hAnsi="Times New Roman" w:cs="Times New Roman"/>
          <w:color w:val="333333"/>
          <w:sz w:val="28"/>
          <w:szCs w:val="28"/>
        </w:rPr>
        <w:t>: среда  17.30-18.15;  пятница 18.00-18.30</w:t>
      </w:r>
    </w:p>
    <w:p w:rsidR="009B6593" w:rsidRDefault="009B6593"/>
    <w:sectPr w:rsidR="009B6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E0002EFF" w:usb1="C0007843" w:usb2="00000009" w:usb3="00000000" w:csb0="000001FF" w:csb1="00000000"/>
  </w:font>
  <w:font w:name="Ubuntu">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46427"/>
    <w:multiLevelType w:val="multilevel"/>
    <w:tmpl w:val="FA84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011E8"/>
    <w:multiLevelType w:val="multilevel"/>
    <w:tmpl w:val="68A0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B3D36"/>
    <w:multiLevelType w:val="multilevel"/>
    <w:tmpl w:val="2120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F3C38"/>
    <w:multiLevelType w:val="multilevel"/>
    <w:tmpl w:val="DD48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08"/>
    <w:rsid w:val="00035C6C"/>
    <w:rsid w:val="000B0708"/>
    <w:rsid w:val="000D5FFA"/>
    <w:rsid w:val="00193D1D"/>
    <w:rsid w:val="002F2F09"/>
    <w:rsid w:val="004515AF"/>
    <w:rsid w:val="00960105"/>
    <w:rsid w:val="009B6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0708"/>
    <w:pPr>
      <w:spacing w:after="27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51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0708"/>
    <w:pPr>
      <w:spacing w:after="27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51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1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4869">
      <w:bodyDiv w:val="1"/>
      <w:marLeft w:val="0"/>
      <w:marRight w:val="0"/>
      <w:marTop w:val="0"/>
      <w:marBottom w:val="0"/>
      <w:divBdr>
        <w:top w:val="none" w:sz="0" w:space="0" w:color="auto"/>
        <w:left w:val="none" w:sz="0" w:space="0" w:color="auto"/>
        <w:bottom w:val="none" w:sz="0" w:space="0" w:color="auto"/>
        <w:right w:val="none" w:sz="0" w:space="0" w:color="auto"/>
      </w:divBdr>
      <w:divsChild>
        <w:div w:id="797842648">
          <w:marLeft w:val="0"/>
          <w:marRight w:val="0"/>
          <w:marTop w:val="100"/>
          <w:marBottom w:val="100"/>
          <w:divBdr>
            <w:top w:val="none" w:sz="0" w:space="0" w:color="auto"/>
            <w:left w:val="none" w:sz="0" w:space="0" w:color="auto"/>
            <w:bottom w:val="none" w:sz="0" w:space="0" w:color="auto"/>
            <w:right w:val="none" w:sz="0" w:space="0" w:color="auto"/>
          </w:divBdr>
          <w:divsChild>
            <w:div w:id="1900900374">
              <w:marLeft w:val="0"/>
              <w:marRight w:val="0"/>
              <w:marTop w:val="0"/>
              <w:marBottom w:val="0"/>
              <w:divBdr>
                <w:top w:val="none" w:sz="0" w:space="0" w:color="auto"/>
                <w:left w:val="none" w:sz="0" w:space="0" w:color="auto"/>
                <w:bottom w:val="none" w:sz="0" w:space="0" w:color="auto"/>
                <w:right w:val="none" w:sz="0" w:space="0" w:color="auto"/>
              </w:divBdr>
              <w:divsChild>
                <w:div w:id="1900096718">
                  <w:marLeft w:val="0"/>
                  <w:marRight w:val="0"/>
                  <w:marTop w:val="0"/>
                  <w:marBottom w:val="0"/>
                  <w:divBdr>
                    <w:top w:val="none" w:sz="0" w:space="0" w:color="auto"/>
                    <w:left w:val="none" w:sz="0" w:space="0" w:color="auto"/>
                    <w:bottom w:val="none" w:sz="0" w:space="0" w:color="auto"/>
                    <w:right w:val="none" w:sz="0" w:space="0" w:color="auto"/>
                  </w:divBdr>
                  <w:divsChild>
                    <w:div w:id="2054108423">
                      <w:marLeft w:val="0"/>
                      <w:marRight w:val="0"/>
                      <w:marTop w:val="0"/>
                      <w:marBottom w:val="0"/>
                      <w:divBdr>
                        <w:top w:val="none" w:sz="0" w:space="0" w:color="auto"/>
                        <w:left w:val="none" w:sz="0" w:space="0" w:color="auto"/>
                        <w:bottom w:val="none" w:sz="0" w:space="0" w:color="auto"/>
                        <w:right w:val="none" w:sz="0" w:space="0" w:color="auto"/>
                      </w:divBdr>
                      <w:divsChild>
                        <w:div w:id="1940486112">
                          <w:marLeft w:val="0"/>
                          <w:marRight w:val="0"/>
                          <w:marTop w:val="0"/>
                          <w:marBottom w:val="0"/>
                          <w:divBdr>
                            <w:top w:val="none" w:sz="0" w:space="0" w:color="auto"/>
                            <w:left w:val="none" w:sz="0" w:space="0" w:color="auto"/>
                            <w:bottom w:val="none" w:sz="0" w:space="0" w:color="auto"/>
                            <w:right w:val="none" w:sz="0" w:space="0" w:color="auto"/>
                          </w:divBdr>
                          <w:divsChild>
                            <w:div w:id="1208566435">
                              <w:marLeft w:val="0"/>
                              <w:marRight w:val="0"/>
                              <w:marTop w:val="0"/>
                              <w:marBottom w:val="0"/>
                              <w:divBdr>
                                <w:top w:val="none" w:sz="0" w:space="0" w:color="auto"/>
                                <w:left w:val="none" w:sz="0" w:space="0" w:color="auto"/>
                                <w:bottom w:val="none" w:sz="0" w:space="0" w:color="auto"/>
                                <w:right w:val="none" w:sz="0" w:space="0" w:color="auto"/>
                              </w:divBdr>
                              <w:divsChild>
                                <w:div w:id="1270623627">
                                  <w:marLeft w:val="0"/>
                                  <w:marRight w:val="0"/>
                                  <w:marTop w:val="0"/>
                                  <w:marBottom w:val="0"/>
                                  <w:divBdr>
                                    <w:top w:val="none" w:sz="0" w:space="0" w:color="auto"/>
                                    <w:left w:val="none" w:sz="0" w:space="0" w:color="auto"/>
                                    <w:bottom w:val="none" w:sz="0" w:space="0" w:color="auto"/>
                                    <w:right w:val="none" w:sz="0" w:space="0" w:color="auto"/>
                                  </w:divBdr>
                                  <w:divsChild>
                                    <w:div w:id="781415207">
                                      <w:marLeft w:val="15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15072">
      <w:bodyDiv w:val="1"/>
      <w:marLeft w:val="0"/>
      <w:marRight w:val="0"/>
      <w:marTop w:val="0"/>
      <w:marBottom w:val="0"/>
      <w:divBdr>
        <w:top w:val="none" w:sz="0" w:space="0" w:color="auto"/>
        <w:left w:val="none" w:sz="0" w:space="0" w:color="auto"/>
        <w:bottom w:val="none" w:sz="0" w:space="0" w:color="auto"/>
        <w:right w:val="none" w:sz="0" w:space="0" w:color="auto"/>
      </w:divBdr>
      <w:divsChild>
        <w:div w:id="413555839">
          <w:marLeft w:val="0"/>
          <w:marRight w:val="0"/>
          <w:marTop w:val="0"/>
          <w:marBottom w:val="0"/>
          <w:divBdr>
            <w:top w:val="none" w:sz="0" w:space="0" w:color="auto"/>
            <w:left w:val="none" w:sz="0" w:space="0" w:color="auto"/>
            <w:bottom w:val="none" w:sz="0" w:space="0" w:color="auto"/>
            <w:right w:val="none" w:sz="0" w:space="0" w:color="auto"/>
          </w:divBdr>
          <w:divsChild>
            <w:div w:id="736317416">
              <w:marLeft w:val="0"/>
              <w:marRight w:val="0"/>
              <w:marTop w:val="0"/>
              <w:marBottom w:val="0"/>
              <w:divBdr>
                <w:top w:val="none" w:sz="0" w:space="0" w:color="auto"/>
                <w:left w:val="none" w:sz="0" w:space="0" w:color="auto"/>
                <w:bottom w:val="none" w:sz="0" w:space="0" w:color="auto"/>
                <w:right w:val="none" w:sz="0" w:space="0" w:color="auto"/>
              </w:divBdr>
              <w:divsChild>
                <w:div w:id="1728841169">
                  <w:marLeft w:val="0"/>
                  <w:marRight w:val="0"/>
                  <w:marTop w:val="0"/>
                  <w:marBottom w:val="0"/>
                  <w:divBdr>
                    <w:top w:val="none" w:sz="0" w:space="0" w:color="auto"/>
                    <w:left w:val="none" w:sz="0" w:space="0" w:color="auto"/>
                    <w:bottom w:val="none" w:sz="0" w:space="0" w:color="auto"/>
                    <w:right w:val="none" w:sz="0" w:space="0" w:color="auto"/>
                  </w:divBdr>
                  <w:divsChild>
                    <w:div w:id="2130514568">
                      <w:marLeft w:val="-225"/>
                      <w:marRight w:val="0"/>
                      <w:marTop w:val="0"/>
                      <w:marBottom w:val="0"/>
                      <w:divBdr>
                        <w:top w:val="none" w:sz="0" w:space="0" w:color="auto"/>
                        <w:left w:val="none" w:sz="0" w:space="0" w:color="auto"/>
                        <w:bottom w:val="none" w:sz="0" w:space="0" w:color="auto"/>
                        <w:right w:val="none" w:sz="0" w:space="0" w:color="auto"/>
                      </w:divBdr>
                      <w:divsChild>
                        <w:div w:id="1755281947">
                          <w:marLeft w:val="0"/>
                          <w:marRight w:val="0"/>
                          <w:marTop w:val="0"/>
                          <w:marBottom w:val="0"/>
                          <w:divBdr>
                            <w:top w:val="none" w:sz="0" w:space="0" w:color="auto"/>
                            <w:left w:val="none" w:sz="0" w:space="0" w:color="auto"/>
                            <w:bottom w:val="none" w:sz="0" w:space="0" w:color="auto"/>
                            <w:right w:val="none" w:sz="0" w:space="0" w:color="auto"/>
                          </w:divBdr>
                          <w:divsChild>
                            <w:div w:id="1198740242">
                              <w:marLeft w:val="0"/>
                              <w:marRight w:val="0"/>
                              <w:marTop w:val="0"/>
                              <w:marBottom w:val="0"/>
                              <w:divBdr>
                                <w:top w:val="none" w:sz="0" w:space="0" w:color="auto"/>
                                <w:left w:val="none" w:sz="0" w:space="0" w:color="auto"/>
                                <w:bottom w:val="none" w:sz="0" w:space="0" w:color="auto"/>
                                <w:right w:val="none" w:sz="0" w:space="0" w:color="auto"/>
                              </w:divBdr>
                              <w:divsChild>
                                <w:div w:id="1977249671">
                                  <w:marLeft w:val="0"/>
                                  <w:marRight w:val="0"/>
                                  <w:marTop w:val="0"/>
                                  <w:marBottom w:val="0"/>
                                  <w:divBdr>
                                    <w:top w:val="none" w:sz="0" w:space="0" w:color="auto"/>
                                    <w:left w:val="none" w:sz="0" w:space="0" w:color="auto"/>
                                    <w:bottom w:val="none" w:sz="0" w:space="0" w:color="auto"/>
                                    <w:right w:val="none" w:sz="0" w:space="0" w:color="auto"/>
                                  </w:divBdr>
                                  <w:divsChild>
                                    <w:div w:id="9000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31970">
      <w:bodyDiv w:val="1"/>
      <w:marLeft w:val="0"/>
      <w:marRight w:val="0"/>
      <w:marTop w:val="0"/>
      <w:marBottom w:val="0"/>
      <w:divBdr>
        <w:top w:val="none" w:sz="0" w:space="0" w:color="auto"/>
        <w:left w:val="none" w:sz="0" w:space="0" w:color="auto"/>
        <w:bottom w:val="none" w:sz="0" w:space="0" w:color="auto"/>
        <w:right w:val="none" w:sz="0" w:space="0" w:color="auto"/>
      </w:divBdr>
      <w:divsChild>
        <w:div w:id="663046756">
          <w:marLeft w:val="0"/>
          <w:marRight w:val="0"/>
          <w:marTop w:val="100"/>
          <w:marBottom w:val="100"/>
          <w:divBdr>
            <w:top w:val="none" w:sz="0" w:space="0" w:color="auto"/>
            <w:left w:val="none" w:sz="0" w:space="0" w:color="auto"/>
            <w:bottom w:val="none" w:sz="0" w:space="0" w:color="auto"/>
            <w:right w:val="none" w:sz="0" w:space="0" w:color="auto"/>
          </w:divBdr>
          <w:divsChild>
            <w:div w:id="1891845226">
              <w:marLeft w:val="0"/>
              <w:marRight w:val="0"/>
              <w:marTop w:val="0"/>
              <w:marBottom w:val="0"/>
              <w:divBdr>
                <w:top w:val="none" w:sz="0" w:space="0" w:color="auto"/>
                <w:left w:val="none" w:sz="0" w:space="0" w:color="auto"/>
                <w:bottom w:val="none" w:sz="0" w:space="0" w:color="auto"/>
                <w:right w:val="none" w:sz="0" w:space="0" w:color="auto"/>
              </w:divBdr>
              <w:divsChild>
                <w:div w:id="185170455">
                  <w:marLeft w:val="0"/>
                  <w:marRight w:val="0"/>
                  <w:marTop w:val="0"/>
                  <w:marBottom w:val="0"/>
                  <w:divBdr>
                    <w:top w:val="none" w:sz="0" w:space="0" w:color="auto"/>
                    <w:left w:val="none" w:sz="0" w:space="0" w:color="auto"/>
                    <w:bottom w:val="none" w:sz="0" w:space="0" w:color="auto"/>
                    <w:right w:val="none" w:sz="0" w:space="0" w:color="auto"/>
                  </w:divBdr>
                  <w:divsChild>
                    <w:div w:id="921839512">
                      <w:marLeft w:val="0"/>
                      <w:marRight w:val="0"/>
                      <w:marTop w:val="0"/>
                      <w:marBottom w:val="0"/>
                      <w:divBdr>
                        <w:top w:val="none" w:sz="0" w:space="0" w:color="auto"/>
                        <w:left w:val="none" w:sz="0" w:space="0" w:color="auto"/>
                        <w:bottom w:val="none" w:sz="0" w:space="0" w:color="auto"/>
                        <w:right w:val="none" w:sz="0" w:space="0" w:color="auto"/>
                      </w:divBdr>
                      <w:divsChild>
                        <w:div w:id="1354843272">
                          <w:marLeft w:val="0"/>
                          <w:marRight w:val="0"/>
                          <w:marTop w:val="0"/>
                          <w:marBottom w:val="0"/>
                          <w:divBdr>
                            <w:top w:val="none" w:sz="0" w:space="0" w:color="auto"/>
                            <w:left w:val="none" w:sz="0" w:space="0" w:color="auto"/>
                            <w:bottom w:val="none" w:sz="0" w:space="0" w:color="auto"/>
                            <w:right w:val="none" w:sz="0" w:space="0" w:color="auto"/>
                          </w:divBdr>
                          <w:divsChild>
                            <w:div w:id="1161698581">
                              <w:marLeft w:val="0"/>
                              <w:marRight w:val="0"/>
                              <w:marTop w:val="0"/>
                              <w:marBottom w:val="0"/>
                              <w:divBdr>
                                <w:top w:val="none" w:sz="0" w:space="0" w:color="auto"/>
                                <w:left w:val="none" w:sz="0" w:space="0" w:color="auto"/>
                                <w:bottom w:val="none" w:sz="0" w:space="0" w:color="auto"/>
                                <w:right w:val="none" w:sz="0" w:space="0" w:color="auto"/>
                              </w:divBdr>
                              <w:divsChild>
                                <w:div w:id="332538454">
                                  <w:marLeft w:val="0"/>
                                  <w:marRight w:val="0"/>
                                  <w:marTop w:val="0"/>
                                  <w:marBottom w:val="0"/>
                                  <w:divBdr>
                                    <w:top w:val="none" w:sz="0" w:space="0" w:color="auto"/>
                                    <w:left w:val="none" w:sz="0" w:space="0" w:color="auto"/>
                                    <w:bottom w:val="none" w:sz="0" w:space="0" w:color="auto"/>
                                    <w:right w:val="none" w:sz="0" w:space="0" w:color="auto"/>
                                  </w:divBdr>
                                  <w:divsChild>
                                    <w:div w:id="304431035">
                                      <w:marLeft w:val="15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948365">
      <w:bodyDiv w:val="1"/>
      <w:marLeft w:val="0"/>
      <w:marRight w:val="0"/>
      <w:marTop w:val="0"/>
      <w:marBottom w:val="0"/>
      <w:divBdr>
        <w:top w:val="none" w:sz="0" w:space="0" w:color="auto"/>
        <w:left w:val="none" w:sz="0" w:space="0" w:color="auto"/>
        <w:bottom w:val="none" w:sz="0" w:space="0" w:color="auto"/>
        <w:right w:val="none" w:sz="0" w:space="0" w:color="auto"/>
      </w:divBdr>
      <w:divsChild>
        <w:div w:id="1569026777">
          <w:marLeft w:val="0"/>
          <w:marRight w:val="0"/>
          <w:marTop w:val="0"/>
          <w:marBottom w:val="0"/>
          <w:divBdr>
            <w:top w:val="none" w:sz="0" w:space="0" w:color="auto"/>
            <w:left w:val="none" w:sz="0" w:space="0" w:color="auto"/>
            <w:bottom w:val="none" w:sz="0" w:space="0" w:color="auto"/>
            <w:right w:val="none" w:sz="0" w:space="0" w:color="auto"/>
          </w:divBdr>
          <w:divsChild>
            <w:div w:id="189688845">
              <w:marLeft w:val="0"/>
              <w:marRight w:val="0"/>
              <w:marTop w:val="0"/>
              <w:marBottom w:val="0"/>
              <w:divBdr>
                <w:top w:val="none" w:sz="0" w:space="0" w:color="auto"/>
                <w:left w:val="none" w:sz="0" w:space="0" w:color="auto"/>
                <w:bottom w:val="none" w:sz="0" w:space="0" w:color="auto"/>
                <w:right w:val="none" w:sz="0" w:space="0" w:color="auto"/>
              </w:divBdr>
              <w:divsChild>
                <w:div w:id="280964573">
                  <w:marLeft w:val="0"/>
                  <w:marRight w:val="0"/>
                  <w:marTop w:val="0"/>
                  <w:marBottom w:val="0"/>
                  <w:divBdr>
                    <w:top w:val="none" w:sz="0" w:space="0" w:color="auto"/>
                    <w:left w:val="none" w:sz="0" w:space="0" w:color="auto"/>
                    <w:bottom w:val="none" w:sz="0" w:space="0" w:color="auto"/>
                    <w:right w:val="none" w:sz="0" w:space="0" w:color="auto"/>
                  </w:divBdr>
                  <w:divsChild>
                    <w:div w:id="1463842721">
                      <w:marLeft w:val="0"/>
                      <w:marRight w:val="0"/>
                      <w:marTop w:val="0"/>
                      <w:marBottom w:val="0"/>
                      <w:divBdr>
                        <w:top w:val="none" w:sz="0" w:space="0" w:color="auto"/>
                        <w:left w:val="none" w:sz="0" w:space="0" w:color="auto"/>
                        <w:bottom w:val="none" w:sz="0" w:space="0" w:color="auto"/>
                        <w:right w:val="none" w:sz="0" w:space="0" w:color="auto"/>
                      </w:divBdr>
                      <w:divsChild>
                        <w:div w:id="2053923946">
                          <w:marLeft w:val="-360"/>
                          <w:marRight w:val="-360"/>
                          <w:marTop w:val="0"/>
                          <w:marBottom w:val="0"/>
                          <w:divBdr>
                            <w:top w:val="none" w:sz="0" w:space="0" w:color="auto"/>
                            <w:left w:val="none" w:sz="0" w:space="0" w:color="auto"/>
                            <w:bottom w:val="none" w:sz="0" w:space="0" w:color="auto"/>
                            <w:right w:val="none" w:sz="0" w:space="0" w:color="auto"/>
                          </w:divBdr>
                          <w:divsChild>
                            <w:div w:id="1413818878">
                              <w:marLeft w:val="0"/>
                              <w:marRight w:val="0"/>
                              <w:marTop w:val="0"/>
                              <w:marBottom w:val="0"/>
                              <w:divBdr>
                                <w:top w:val="none" w:sz="0" w:space="0" w:color="auto"/>
                                <w:left w:val="none" w:sz="0" w:space="0" w:color="auto"/>
                                <w:bottom w:val="none" w:sz="0" w:space="0" w:color="auto"/>
                                <w:right w:val="none" w:sz="0" w:space="0" w:color="auto"/>
                              </w:divBdr>
                              <w:divsChild>
                                <w:div w:id="1578201668">
                                  <w:marLeft w:val="0"/>
                                  <w:marRight w:val="0"/>
                                  <w:marTop w:val="0"/>
                                  <w:marBottom w:val="0"/>
                                  <w:divBdr>
                                    <w:top w:val="none" w:sz="0" w:space="0" w:color="auto"/>
                                    <w:left w:val="none" w:sz="0" w:space="0" w:color="auto"/>
                                    <w:bottom w:val="none" w:sz="0" w:space="0" w:color="auto"/>
                                    <w:right w:val="none" w:sz="0" w:space="0" w:color="auto"/>
                                  </w:divBdr>
                                  <w:divsChild>
                                    <w:div w:id="527372572">
                                      <w:marLeft w:val="0"/>
                                      <w:marRight w:val="0"/>
                                      <w:marTop w:val="315"/>
                                      <w:marBottom w:val="0"/>
                                      <w:divBdr>
                                        <w:top w:val="none" w:sz="0" w:space="0" w:color="auto"/>
                                        <w:left w:val="none" w:sz="0" w:space="0" w:color="auto"/>
                                        <w:bottom w:val="none" w:sz="0" w:space="0" w:color="auto"/>
                                        <w:right w:val="none" w:sz="0" w:space="0" w:color="auto"/>
                                      </w:divBdr>
                                      <w:divsChild>
                                        <w:div w:id="924147896">
                                          <w:marLeft w:val="0"/>
                                          <w:marRight w:val="0"/>
                                          <w:marTop w:val="0"/>
                                          <w:marBottom w:val="0"/>
                                          <w:divBdr>
                                            <w:top w:val="none" w:sz="0" w:space="0" w:color="auto"/>
                                            <w:left w:val="none" w:sz="0" w:space="0" w:color="auto"/>
                                            <w:bottom w:val="none" w:sz="0" w:space="0" w:color="auto"/>
                                            <w:right w:val="none" w:sz="0" w:space="0" w:color="auto"/>
                                          </w:divBdr>
                                          <w:divsChild>
                                            <w:div w:id="10868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829076">
      <w:bodyDiv w:val="1"/>
      <w:marLeft w:val="0"/>
      <w:marRight w:val="0"/>
      <w:marTop w:val="0"/>
      <w:marBottom w:val="0"/>
      <w:divBdr>
        <w:top w:val="none" w:sz="0" w:space="0" w:color="auto"/>
        <w:left w:val="none" w:sz="0" w:space="0" w:color="auto"/>
        <w:bottom w:val="none" w:sz="0" w:space="0" w:color="auto"/>
        <w:right w:val="none" w:sz="0" w:space="0" w:color="auto"/>
      </w:divBdr>
      <w:divsChild>
        <w:div w:id="847795695">
          <w:marLeft w:val="0"/>
          <w:marRight w:val="0"/>
          <w:marTop w:val="0"/>
          <w:marBottom w:val="0"/>
          <w:divBdr>
            <w:top w:val="none" w:sz="0" w:space="0" w:color="auto"/>
            <w:left w:val="none" w:sz="0" w:space="0" w:color="auto"/>
            <w:bottom w:val="none" w:sz="0" w:space="0" w:color="auto"/>
            <w:right w:val="none" w:sz="0" w:space="0" w:color="auto"/>
          </w:divBdr>
          <w:divsChild>
            <w:div w:id="353195155">
              <w:marLeft w:val="0"/>
              <w:marRight w:val="0"/>
              <w:marTop w:val="0"/>
              <w:marBottom w:val="0"/>
              <w:divBdr>
                <w:top w:val="none" w:sz="0" w:space="0" w:color="auto"/>
                <w:left w:val="none" w:sz="0" w:space="0" w:color="auto"/>
                <w:bottom w:val="none" w:sz="0" w:space="0" w:color="auto"/>
                <w:right w:val="none" w:sz="0" w:space="0" w:color="auto"/>
              </w:divBdr>
              <w:divsChild>
                <w:div w:id="2082285468">
                  <w:marLeft w:val="0"/>
                  <w:marRight w:val="0"/>
                  <w:marTop w:val="0"/>
                  <w:marBottom w:val="0"/>
                  <w:divBdr>
                    <w:top w:val="none" w:sz="0" w:space="0" w:color="auto"/>
                    <w:left w:val="none" w:sz="0" w:space="0" w:color="auto"/>
                    <w:bottom w:val="none" w:sz="0" w:space="0" w:color="auto"/>
                    <w:right w:val="none" w:sz="0" w:space="0" w:color="auto"/>
                  </w:divBdr>
                  <w:divsChild>
                    <w:div w:id="768624098">
                      <w:marLeft w:val="0"/>
                      <w:marRight w:val="0"/>
                      <w:marTop w:val="0"/>
                      <w:marBottom w:val="0"/>
                      <w:divBdr>
                        <w:top w:val="none" w:sz="0" w:space="0" w:color="auto"/>
                        <w:left w:val="none" w:sz="0" w:space="0" w:color="auto"/>
                        <w:bottom w:val="none" w:sz="0" w:space="0" w:color="auto"/>
                        <w:right w:val="none" w:sz="0" w:space="0" w:color="auto"/>
                      </w:divBdr>
                      <w:divsChild>
                        <w:div w:id="782773302">
                          <w:marLeft w:val="-360"/>
                          <w:marRight w:val="-360"/>
                          <w:marTop w:val="0"/>
                          <w:marBottom w:val="0"/>
                          <w:divBdr>
                            <w:top w:val="none" w:sz="0" w:space="0" w:color="auto"/>
                            <w:left w:val="none" w:sz="0" w:space="0" w:color="auto"/>
                            <w:bottom w:val="none" w:sz="0" w:space="0" w:color="auto"/>
                            <w:right w:val="none" w:sz="0" w:space="0" w:color="auto"/>
                          </w:divBdr>
                          <w:divsChild>
                            <w:div w:id="294258523">
                              <w:marLeft w:val="0"/>
                              <w:marRight w:val="0"/>
                              <w:marTop w:val="0"/>
                              <w:marBottom w:val="0"/>
                              <w:divBdr>
                                <w:top w:val="none" w:sz="0" w:space="0" w:color="auto"/>
                                <w:left w:val="none" w:sz="0" w:space="0" w:color="auto"/>
                                <w:bottom w:val="none" w:sz="0" w:space="0" w:color="auto"/>
                                <w:right w:val="none" w:sz="0" w:space="0" w:color="auto"/>
                              </w:divBdr>
                              <w:divsChild>
                                <w:div w:id="14306667">
                                  <w:marLeft w:val="0"/>
                                  <w:marRight w:val="0"/>
                                  <w:marTop w:val="0"/>
                                  <w:marBottom w:val="0"/>
                                  <w:divBdr>
                                    <w:top w:val="none" w:sz="0" w:space="0" w:color="auto"/>
                                    <w:left w:val="none" w:sz="0" w:space="0" w:color="auto"/>
                                    <w:bottom w:val="none" w:sz="0" w:space="0" w:color="auto"/>
                                    <w:right w:val="none" w:sz="0" w:space="0" w:color="auto"/>
                                  </w:divBdr>
                                  <w:divsChild>
                                    <w:div w:id="949974878">
                                      <w:marLeft w:val="0"/>
                                      <w:marRight w:val="0"/>
                                      <w:marTop w:val="315"/>
                                      <w:marBottom w:val="0"/>
                                      <w:divBdr>
                                        <w:top w:val="none" w:sz="0" w:space="0" w:color="auto"/>
                                        <w:left w:val="none" w:sz="0" w:space="0" w:color="auto"/>
                                        <w:bottom w:val="none" w:sz="0" w:space="0" w:color="auto"/>
                                        <w:right w:val="none" w:sz="0" w:space="0" w:color="auto"/>
                                      </w:divBdr>
                                      <w:divsChild>
                                        <w:div w:id="5209446">
                                          <w:marLeft w:val="0"/>
                                          <w:marRight w:val="0"/>
                                          <w:marTop w:val="0"/>
                                          <w:marBottom w:val="0"/>
                                          <w:divBdr>
                                            <w:top w:val="none" w:sz="0" w:space="0" w:color="auto"/>
                                            <w:left w:val="none" w:sz="0" w:space="0" w:color="auto"/>
                                            <w:bottom w:val="none" w:sz="0" w:space="0" w:color="auto"/>
                                            <w:right w:val="none" w:sz="0" w:space="0" w:color="auto"/>
                                          </w:divBdr>
                                          <w:divsChild>
                                            <w:div w:id="800195604">
                                              <w:marLeft w:val="0"/>
                                              <w:marRight w:val="0"/>
                                              <w:marTop w:val="0"/>
                                              <w:marBottom w:val="0"/>
                                              <w:divBdr>
                                                <w:top w:val="none" w:sz="0" w:space="0" w:color="auto"/>
                                                <w:left w:val="none" w:sz="0" w:space="0" w:color="auto"/>
                                                <w:bottom w:val="none" w:sz="0" w:space="0" w:color="auto"/>
                                                <w:right w:val="none" w:sz="0" w:space="0" w:color="auto"/>
                                              </w:divBdr>
                                            </w:div>
                                          </w:divsChild>
                                        </w:div>
                                        <w:div w:id="1085422230">
                                          <w:blockQuote w:val="1"/>
                                          <w:marLeft w:val="5"/>
                                          <w:marRight w:val="5"/>
                                          <w:marTop w:val="600"/>
                                          <w:marBottom w:val="570"/>
                                          <w:divBdr>
                                            <w:top w:val="single" w:sz="12" w:space="0" w:color="F5C961"/>
                                            <w:left w:val="single" w:sz="12" w:space="0" w:color="F5C961"/>
                                            <w:bottom w:val="single" w:sz="12" w:space="0" w:color="F5C961"/>
                                            <w:right w:val="single" w:sz="12" w:space="0" w:color="F5C961"/>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1217</Words>
  <Characters>6938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2017-10-25T00:11:00Z</dcterms:created>
  <dcterms:modified xsi:type="dcterms:W3CDTF">2017-10-25T01:41:00Z</dcterms:modified>
</cp:coreProperties>
</file>