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5C" w:rsidRPr="0099705C" w:rsidRDefault="0099705C" w:rsidP="0099705C">
      <w:pPr>
        <w:tabs>
          <w:tab w:val="left" w:pos="709"/>
        </w:tabs>
        <w:ind w:firstLine="284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99705C">
        <w:rPr>
          <w:rFonts w:ascii="Times New Roman" w:hAnsi="Times New Roman"/>
          <w:b/>
          <w:u w:val="single"/>
        </w:rPr>
        <w:t>Методическое оснащение воспитательно-образовательного  процесса МБДОУ 69</w:t>
      </w:r>
    </w:p>
    <w:p w:rsidR="0099705C" w:rsidRDefault="0099705C" w:rsidP="0099705C">
      <w:pPr>
        <w:tabs>
          <w:tab w:val="left" w:pos="709"/>
        </w:tabs>
        <w:ind w:firstLine="284"/>
        <w:rPr>
          <w:rFonts w:ascii="Times New Roman" w:hAnsi="Times New Roman"/>
          <w:b/>
        </w:rPr>
      </w:pPr>
    </w:p>
    <w:p w:rsidR="0099705C" w:rsidRDefault="0099705C" w:rsidP="0099705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«Программа воспитания и обучения в детском саду» /под  ред. </w:t>
      </w:r>
      <w:proofErr w:type="spellStart"/>
      <w:r>
        <w:rPr>
          <w:rFonts w:ascii="Times New Roman" w:hAnsi="Times New Roman"/>
          <w:bCs/>
        </w:rPr>
        <w:t>М.А.Васильевой</w:t>
      </w:r>
      <w:proofErr w:type="spellEnd"/>
      <w:r>
        <w:rPr>
          <w:rFonts w:ascii="Times New Roman" w:hAnsi="Times New Roman"/>
          <w:bCs/>
        </w:rPr>
        <w:t xml:space="preserve"> (2005), «От рождения до школы»/под </w:t>
      </w:r>
      <w:proofErr w:type="spellStart"/>
      <w:r>
        <w:rPr>
          <w:rFonts w:ascii="Times New Roman" w:hAnsi="Times New Roman"/>
          <w:bCs/>
        </w:rPr>
        <w:t>ред.Н.Е</w:t>
      </w:r>
      <w:proofErr w:type="spellEnd"/>
      <w:r>
        <w:rPr>
          <w:rFonts w:ascii="Times New Roman" w:hAnsi="Times New Roman"/>
          <w:bCs/>
        </w:rPr>
        <w:t xml:space="preserve">. </w:t>
      </w:r>
      <w:proofErr w:type="spellStart"/>
      <w:r>
        <w:rPr>
          <w:rFonts w:ascii="Times New Roman" w:hAnsi="Times New Roman"/>
          <w:bCs/>
        </w:rPr>
        <w:t>Вераксы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М.А.Васильевой</w:t>
      </w:r>
      <w:proofErr w:type="gramStart"/>
      <w:r>
        <w:rPr>
          <w:rFonts w:ascii="Times New Roman" w:hAnsi="Times New Roman"/>
          <w:bCs/>
        </w:rPr>
        <w:t>,Т</w:t>
      </w:r>
      <w:proofErr w:type="gramEnd"/>
      <w:r>
        <w:rPr>
          <w:rFonts w:ascii="Times New Roman" w:hAnsi="Times New Roman"/>
          <w:bCs/>
        </w:rPr>
        <w:t>.С.Комаровой</w:t>
      </w:r>
      <w:proofErr w:type="spellEnd"/>
    </w:p>
    <w:tbl>
      <w:tblPr>
        <w:tblpPr w:leftFromText="180" w:rightFromText="180" w:vertAnchor="text" w:horzAnchor="margin" w:tblpXSpec="center" w:tblpY="767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4"/>
        <w:gridCol w:w="4677"/>
        <w:gridCol w:w="2269"/>
      </w:tblGrid>
      <w:tr w:rsidR="0099705C" w:rsidTr="0099705C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05C" w:rsidRDefault="0099705C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05C" w:rsidRDefault="0099705C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</w:rPr>
              <w:t>Физическое развитие</w:t>
            </w:r>
          </w:p>
        </w:tc>
      </w:tr>
      <w:tr w:rsidR="0099705C" w:rsidTr="0099705C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05C" w:rsidRDefault="0099705C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«Воспитание здорового ребенка» Пособие для практических работников детских дошкольных учреждений,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Маханевой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М.Д.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допущена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министерством общего и профессионального образования Российской Федерации. - М.6 АРКТИ, 1998. 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Степаненкова</w:t>
            </w:r>
            <w:proofErr w:type="spellEnd"/>
            <w:r>
              <w:rPr>
                <w:rFonts w:ascii="Times New Roman" w:hAnsi="Times New Roman"/>
              </w:rPr>
              <w:t xml:space="preserve"> Э. Я. Методика физического воспитания. — М., 2005.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Степаненкова</w:t>
            </w:r>
            <w:proofErr w:type="spellEnd"/>
            <w:r>
              <w:rPr>
                <w:rFonts w:ascii="Times New Roman" w:hAnsi="Times New Roman"/>
              </w:rPr>
              <w:t xml:space="preserve"> Э. Я. Физическое воспитание в детском саду, — М.: Мозаика-Синтез, 2005-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2010.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Физкульт</w:t>
            </w:r>
            <w:proofErr w:type="spellEnd"/>
            <w:r>
              <w:rPr>
                <w:rFonts w:ascii="Times New Roman" w:hAnsi="Times New Roman"/>
              </w:rPr>
              <w:t>-привет в минутках и паузах. Сборник физических упражнений для дошкольников и школьников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>Учебно-методическое пособие. – СПб</w:t>
            </w:r>
            <w:proofErr w:type="gramStart"/>
            <w:r>
              <w:rPr>
                <w:rFonts w:ascii="Times New Roman" w:hAnsi="Times New Roman"/>
              </w:rPr>
              <w:t>.: «</w:t>
            </w:r>
            <w:proofErr w:type="gramEnd"/>
            <w:r>
              <w:rPr>
                <w:rFonts w:ascii="Times New Roman" w:hAnsi="Times New Roman"/>
              </w:rPr>
              <w:t>Детство пресс», - 2004.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Сивачева Л.Н. физкультура – это радость! Спортивные игры с нестандартным оборудованием. – СПб</w:t>
            </w:r>
            <w:proofErr w:type="gramStart"/>
            <w:r>
              <w:rPr>
                <w:rFonts w:ascii="Times New Roman" w:hAnsi="Times New Roman"/>
              </w:rPr>
              <w:t>.: «</w:t>
            </w:r>
            <w:proofErr w:type="gramEnd"/>
            <w:r>
              <w:rPr>
                <w:rFonts w:ascii="Times New Roman" w:hAnsi="Times New Roman"/>
              </w:rPr>
              <w:t xml:space="preserve">Детство пресс», - 2001 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Кириллова Ю.А. Навстречу олимпиаде. Физкультурные досуги для детей старшего дошкольного возраста.</w:t>
            </w:r>
            <w:proofErr w:type="gramStart"/>
            <w:r>
              <w:rPr>
                <w:rFonts w:ascii="Times New Roman" w:hAnsi="Times New Roman"/>
                <w:bCs/>
                <w:kern w:val="36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kern w:val="36"/>
              </w:rPr>
              <w:t xml:space="preserve"> – СПб.: ООО «Издательство «детство-пресс», 2012.</w:t>
            </w:r>
          </w:p>
        </w:tc>
      </w:tr>
      <w:tr w:rsidR="0099705C" w:rsidTr="0099705C">
        <w:trPr>
          <w:trHeight w:val="1390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 И. Физкультурные занятия в детском саду. Вторая младшая (средняя, старшая) группа. — М.: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Мозаика-Синтез, 2009-2010.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Кравченко И.В. Долгова Т.Л. прогулки в детском саду. Младшая и средняя группы: Методическое пособие/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под</w:t>
            </w:r>
            <w:proofErr w:type="gramStart"/>
            <w:r>
              <w:rPr>
                <w:rFonts w:ascii="Times New Roman" w:hAnsi="Times New Roman"/>
                <w:bCs/>
                <w:kern w:val="36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kern w:val="36"/>
              </w:rPr>
              <w:t>ед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. Г.М. Киселевой. – М.: ТЦ Сфера, 2011.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</w:tc>
      </w:tr>
      <w:tr w:rsidR="0099705C" w:rsidTr="0099705C">
        <w:tc>
          <w:tcPr>
            <w:tcW w:w="11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И. М. Формирование представлений о здоровом образе жизни у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дошкольников. — М.; Мозаика-Синтез, 2009-2010.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 И. Оздоровительная гимнастика для детей 3-7 лет. — М.: Мозаика-Синтез,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2009-2010.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</w:tc>
      </w:tr>
      <w:tr w:rsidR="0099705C" w:rsidTr="0099705C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C" w:rsidRDefault="0099705C">
            <w:pPr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>
              <w:rPr>
                <w:rFonts w:ascii="Times New Roman" w:hAnsi="Times New Roman"/>
                <w:b/>
                <w:bCs/>
                <w:kern w:val="36"/>
              </w:rPr>
              <w:lastRenderedPageBreak/>
              <w:t>Социально-коммуникативное развитие</w:t>
            </w:r>
          </w:p>
        </w:tc>
      </w:tr>
      <w:tr w:rsidR="0099705C" w:rsidTr="0099705C">
        <w:trPr>
          <w:trHeight w:val="12715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Авдеева Н.Н., Князева Н.Л.,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Стеркина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Р.Б. Безопасность: Учебное пособие по основам безопасности жизнедеятельности детей. – СПб</w:t>
            </w:r>
            <w:proofErr w:type="gramStart"/>
            <w:r>
              <w:rPr>
                <w:rFonts w:ascii="Times New Roman" w:hAnsi="Times New Roman"/>
                <w:bCs/>
                <w:kern w:val="36"/>
              </w:rPr>
              <w:t>.: «</w:t>
            </w:r>
            <w:proofErr w:type="gramEnd"/>
            <w:r>
              <w:rPr>
                <w:rFonts w:ascii="Times New Roman" w:hAnsi="Times New Roman"/>
                <w:bCs/>
                <w:kern w:val="36"/>
              </w:rPr>
              <w:t>Детство-пресс», 2004.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Голицына Н.С.ОБЖ для младших дошкольников. Система работы. Скрипторий – 2003-2010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Саулина</w:t>
            </w:r>
            <w:proofErr w:type="spellEnd"/>
            <w:r>
              <w:rPr>
                <w:rFonts w:ascii="Times New Roman" w:hAnsi="Times New Roman"/>
              </w:rPr>
              <w:t xml:space="preserve"> Т. Ф. Три сигнала светофора. Ознакомление дошкольников с правилами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дорожного движения. — М.: Мозаика-Синтез, 2009-2010.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Сценарии по пожарной безопасности для дошкольников/ И.В. Кононова. – 3-е изд. –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М.:Айрис-пресс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>, 2008.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Основы безопасности жизнедеятельности детей дошкольного возраста. Планирование работы. Беседы. Игры. – СПб</w:t>
            </w:r>
            <w:proofErr w:type="gramStart"/>
            <w:r>
              <w:rPr>
                <w:rFonts w:ascii="Times New Roman" w:hAnsi="Times New Roman"/>
                <w:bCs/>
                <w:kern w:val="36"/>
              </w:rPr>
              <w:t xml:space="preserve">.: </w:t>
            </w:r>
            <w:proofErr w:type="gramEnd"/>
            <w:r>
              <w:rPr>
                <w:rFonts w:ascii="Times New Roman" w:hAnsi="Times New Roman"/>
                <w:bCs/>
                <w:kern w:val="36"/>
              </w:rPr>
              <w:t>ООО «Издательство «детство-пресс», 2010.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/>
                <w:bCs/>
                <w:kern w:val="36"/>
              </w:rPr>
              <w:t>Шарыгина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Т.А. беседы о правилах дорожного движения с детьми 5-8 лет. – М.:ТЦ Сфера 2009.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Правила дорожного движения. </w:t>
            </w:r>
            <w:proofErr w:type="gramStart"/>
            <w:r>
              <w:rPr>
                <w:rFonts w:ascii="Times New Roman" w:hAnsi="Times New Roman"/>
                <w:bCs/>
                <w:kern w:val="36"/>
              </w:rPr>
              <w:t>Младшая (средняя, старшая.</w:t>
            </w:r>
            <w:proofErr w:type="gram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kern w:val="36"/>
              </w:rPr>
              <w:t>Подготовительная к школе) группа.</w:t>
            </w:r>
            <w:proofErr w:type="gramEnd"/>
            <w:r>
              <w:rPr>
                <w:rFonts w:ascii="Times New Roman" w:hAnsi="Times New Roman"/>
                <w:bCs/>
                <w:kern w:val="36"/>
              </w:rPr>
              <w:t xml:space="preserve"> – Сост. Л.Б.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Поддубная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>. – Волгоград: ИТД «Корифей</w:t>
            </w:r>
            <w:proofErr w:type="gramStart"/>
            <w:r>
              <w:rPr>
                <w:rFonts w:ascii="Times New Roman" w:hAnsi="Times New Roman"/>
                <w:bCs/>
                <w:kern w:val="36"/>
              </w:rPr>
              <w:t>».</w:t>
            </w:r>
            <w:proofErr w:type="gramEnd"/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.Б.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Стеркина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«Основы безопасности детей дошкольного возраста». Программа для дошкольных образовательных учреждений</w:t>
            </w:r>
            <w:proofErr w:type="gramStart"/>
            <w:r>
              <w:rPr>
                <w:rFonts w:ascii="Times New Roman" w:hAnsi="Times New Roman"/>
                <w:bCs/>
                <w:kern w:val="36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kern w:val="36"/>
              </w:rPr>
              <w:t>Р. Допущена Министерством образования Российской Федерации, 3-е издание, М. «Просвещение», 2004 г.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О.Л. Князева, М.Д.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Маханева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>,  «Приобщение детей к истокам русской народной культуры. Программа</w:t>
            </w:r>
            <w:proofErr w:type="gramStart"/>
            <w:r>
              <w:rPr>
                <w:rFonts w:ascii="Times New Roman" w:hAnsi="Times New Roman"/>
                <w:bCs/>
                <w:kern w:val="36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kern w:val="36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kern w:val="36"/>
              </w:rPr>
              <w:t>екомендовано Министерством общего и профессионального образования РФ,  2-е издание, Санкт-Петербург  издательство «ДЕТСТВО-ПРЕСС», 1998 г.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Губанова Н. Ф. Игровая деятельность в детском саду. — М.: Мозаика-Синтез, 2006-2010.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Губанова Н. Ф. Развитие игровой деятельности. Система работы в первой младшей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группе детского сада. — М.: Мозаика-Синтез, 2007-2010.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Губанова Н. Ф. Развитие игровой деятельности. Система работы во второй младшей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группе детского сада. — М.: Мозаика-Синтез, 2008-2010,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Гу6анова Н. Ф. Развитие игровой деятельности. Система работы в средней группе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детского сада. </w:t>
            </w:r>
            <w:proofErr w:type="gramStart"/>
            <w:r>
              <w:rPr>
                <w:rFonts w:ascii="Times New Roman" w:hAnsi="Times New Roman"/>
              </w:rPr>
              <w:t>—М</w:t>
            </w:r>
            <w:proofErr w:type="gramEnd"/>
            <w:r>
              <w:rPr>
                <w:rFonts w:ascii="Times New Roman" w:hAnsi="Times New Roman"/>
              </w:rPr>
              <w:t>,: Мозаика-Синтез, 2009-2010.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Зацепин'а</w:t>
            </w:r>
            <w:proofErr w:type="spellEnd"/>
            <w:r>
              <w:rPr>
                <w:rFonts w:ascii="Times New Roman" w:hAnsi="Times New Roman"/>
              </w:rPr>
              <w:t xml:space="preserve"> М. Б. Дни воинской славы. Патриотическое воспитание дошкольников. — М.: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Мозаика-Синтез, 2008-2010.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Л. В. Творим и мастерим. Ручной труд в детском саду и дома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М.: Мозаика-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Синтез, 2007-2010.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Петрова В. И., </w:t>
            </w:r>
            <w:proofErr w:type="spellStart"/>
            <w:r>
              <w:rPr>
                <w:rFonts w:ascii="Times New Roman" w:hAnsi="Times New Roman"/>
              </w:rPr>
              <w:t>Стульник</w:t>
            </w:r>
            <w:proofErr w:type="spellEnd"/>
            <w:r>
              <w:rPr>
                <w:rFonts w:ascii="Times New Roman" w:hAnsi="Times New Roman"/>
              </w:rPr>
              <w:t xml:space="preserve"> Т.Д. Нравственное воспитание в детском саду.-М.: Мозаика-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Синтез,2006-2010.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Петрова В. И., </w:t>
            </w:r>
            <w:proofErr w:type="spellStart"/>
            <w:r>
              <w:rPr>
                <w:rFonts w:ascii="Times New Roman" w:hAnsi="Times New Roman"/>
              </w:rPr>
              <w:t>Стульник</w:t>
            </w:r>
            <w:proofErr w:type="spellEnd"/>
            <w:r>
              <w:rPr>
                <w:rFonts w:ascii="Times New Roman" w:hAnsi="Times New Roman"/>
              </w:rPr>
              <w:t xml:space="preserve"> Т. Д. Этические беседы с детьми 4-7 лет. — М.: - Мозаика-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Синтез, 2007-2010.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Виноградова Н.А. Сюжетно-ролевые игры для старших дошкольников: практическое пособие/ Н.А. Виноградова, Н.В. Позднякова. – 2-е изд. – М.: Айрис-пресс. 2008.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Макарова Т.В. Ларионова Г.Ф. толерантность и правовая культура дошкольников. Методические рекомендации – М.: ТЦ Сфера, 2008.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Игра и дошкольник. Развитие детей старшего дошкольного возраста в игровой деятельности: Сборник/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Под</w:t>
            </w:r>
            <w:proofErr w:type="gramStart"/>
            <w:r>
              <w:rPr>
                <w:rFonts w:ascii="Times New Roman" w:hAnsi="Times New Roman"/>
                <w:bCs/>
                <w:kern w:val="36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kern w:val="36"/>
              </w:rPr>
              <w:t>ед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>. Т.И. Бабаевой, З.А. Михайловой. – СПб</w:t>
            </w:r>
            <w:proofErr w:type="gramStart"/>
            <w:r>
              <w:rPr>
                <w:rFonts w:ascii="Times New Roman" w:hAnsi="Times New Roman"/>
                <w:bCs/>
                <w:kern w:val="36"/>
              </w:rPr>
              <w:t>.: «</w:t>
            </w:r>
            <w:proofErr w:type="gramEnd"/>
            <w:r>
              <w:rPr>
                <w:rFonts w:ascii="Times New Roman" w:hAnsi="Times New Roman"/>
                <w:bCs/>
                <w:kern w:val="36"/>
              </w:rPr>
              <w:t xml:space="preserve">Детство пресс», 2004. 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/>
                <w:bCs/>
                <w:kern w:val="36"/>
              </w:rPr>
              <w:t>Этнокалендарь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Санкт-Петербурга 2010-2012 гг.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 Т. С, </w:t>
            </w: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Л. В., Павлова Л. Ю. Трудовое воспитание в детском саду. —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М.; Мозаика-Синтез, 2005-2010.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Л. В. Конструирование и ручной труд в детском саду. — М.: Мозаика-Синтез,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Л. В. Нравственно-трудовое воспитание в детском саду, </w:t>
            </w:r>
            <w:proofErr w:type="gramStart"/>
            <w:r>
              <w:rPr>
                <w:rFonts w:ascii="Times New Roman" w:hAnsi="Times New Roman"/>
              </w:rPr>
              <w:t>—</w:t>
            </w:r>
            <w:proofErr w:type="spell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.:.Мозаика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Синтез, 2007-2010.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</w:p>
        </w:tc>
      </w:tr>
      <w:tr w:rsidR="0099705C" w:rsidTr="0099705C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Познавательное развитие</w:t>
            </w:r>
          </w:p>
        </w:tc>
      </w:tr>
      <w:tr w:rsidR="0099705C" w:rsidTr="0099705C">
        <w:trPr>
          <w:trHeight w:val="11877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Веракса</w:t>
            </w:r>
            <w:proofErr w:type="spellEnd"/>
            <w:r>
              <w:rPr>
                <w:rFonts w:ascii="Times New Roman" w:hAnsi="Times New Roman"/>
              </w:rPr>
              <w:t xml:space="preserve"> Н. Е., </w:t>
            </w:r>
            <w:proofErr w:type="spellStart"/>
            <w:r>
              <w:rPr>
                <w:rFonts w:ascii="Times New Roman" w:hAnsi="Times New Roman"/>
              </w:rPr>
              <w:t>Веракса</w:t>
            </w:r>
            <w:proofErr w:type="spellEnd"/>
            <w:r>
              <w:rPr>
                <w:rFonts w:ascii="Times New Roman" w:hAnsi="Times New Roman"/>
              </w:rPr>
              <w:t xml:space="preserve"> А. Н. Проектная деятельность дошкольников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М.: Мозаика-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Синтез, 2008-2010.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Соломенникова</w:t>
            </w:r>
            <w:proofErr w:type="spellEnd"/>
            <w:r>
              <w:rPr>
                <w:rFonts w:ascii="Times New Roman" w:hAnsi="Times New Roman"/>
              </w:rPr>
              <w:t xml:space="preserve"> О. А. Экологическое воспитание в детском саду. </w:t>
            </w:r>
            <w:proofErr w:type="gramStart"/>
            <w:r>
              <w:rPr>
                <w:rFonts w:ascii="Times New Roman" w:hAnsi="Times New Roman"/>
              </w:rPr>
              <w:t>—</w:t>
            </w:r>
            <w:proofErr w:type="spell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.:Мозаика-Синтез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2005-2010.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Синтез, 2009-2010.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Ривина Е. К. Знакомим дошкольников с семьей и родословной. — М.: Мозаика-Синтез,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 </w:t>
            </w:r>
            <w:proofErr w:type="gramStart"/>
            <w:r>
              <w:rPr>
                <w:rFonts w:ascii="Times New Roman" w:hAnsi="Times New Roman"/>
              </w:rPr>
              <w:t>Б.</w:t>
            </w:r>
            <w:proofErr w:type="gramEnd"/>
            <w:r>
              <w:rPr>
                <w:rFonts w:ascii="Times New Roman" w:hAnsi="Times New Roman"/>
              </w:rPr>
              <w:t xml:space="preserve"> Что было до... Игры-путешествия в прошлое предметов. — М„ 1999.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 Б. Предметный мир как источник познания социальной действительности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 Б. Ребенок и окружающий мир. — М.: Мозаика-Синтез, 2005-2010.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 Б. Предметный мир как средство формирования творчества детей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М., 2002.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Смоленцева А.А. Суворова О.В. Математика в проблемных ситуациях для маленьких детей. Учебно-методическое пособие. – СПб</w:t>
            </w:r>
            <w:proofErr w:type="gramStart"/>
            <w:r>
              <w:rPr>
                <w:rFonts w:ascii="Times New Roman" w:hAnsi="Times New Roman"/>
              </w:rPr>
              <w:t>.: «</w:t>
            </w:r>
            <w:proofErr w:type="gramEnd"/>
            <w:r>
              <w:rPr>
                <w:rFonts w:ascii="Times New Roman" w:hAnsi="Times New Roman"/>
              </w:rPr>
              <w:t>Детство пресс», 2003.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Добро пожаловать в экологию! Перспективный план работы по формированию экологической культуры у детей старшего дошкольного возраста/ сост. О.А. </w:t>
            </w:r>
            <w:proofErr w:type="spellStart"/>
            <w:r>
              <w:rPr>
                <w:rFonts w:ascii="Times New Roman" w:hAnsi="Times New Roman"/>
              </w:rPr>
              <w:t>Воронкевич</w:t>
            </w:r>
            <w:proofErr w:type="spellEnd"/>
            <w:r>
              <w:rPr>
                <w:rFonts w:ascii="Times New Roman" w:hAnsi="Times New Roman"/>
              </w:rPr>
              <w:t>. – СПб</w:t>
            </w:r>
            <w:proofErr w:type="gramStart"/>
            <w:r>
              <w:rPr>
                <w:rFonts w:ascii="Times New Roman" w:hAnsi="Times New Roman"/>
              </w:rPr>
              <w:t>.: «</w:t>
            </w:r>
            <w:proofErr w:type="gramEnd"/>
            <w:r>
              <w:rPr>
                <w:rFonts w:ascii="Times New Roman" w:hAnsi="Times New Roman"/>
              </w:rPr>
              <w:t>Детство пресс», 2003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Л. В. Занятия по конструированию из строительного материала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средней (старшей, подготовительной к школе)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группе детского сада. </w:t>
            </w:r>
            <w:proofErr w:type="gramStart"/>
            <w:r>
              <w:rPr>
                <w:rFonts w:ascii="Times New Roman" w:hAnsi="Times New Roman"/>
              </w:rPr>
              <w:t>—М</w:t>
            </w:r>
            <w:proofErr w:type="gramEnd"/>
            <w:r>
              <w:rPr>
                <w:rFonts w:ascii="Times New Roman" w:hAnsi="Times New Roman"/>
              </w:rPr>
              <w:t>.: Мозаика-Синтез, 2006-2010.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 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 А. Занятия по формированию </w:t>
            </w:r>
            <w:proofErr w:type="gramStart"/>
            <w:r>
              <w:rPr>
                <w:rFonts w:ascii="Times New Roman" w:hAnsi="Times New Roman"/>
              </w:rPr>
              <w:t>элементарных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математическихпредставлений</w:t>
            </w:r>
            <w:proofErr w:type="spellEnd"/>
            <w:r>
              <w:rPr>
                <w:rFonts w:ascii="Times New Roman" w:hAnsi="Times New Roman"/>
              </w:rPr>
              <w:t xml:space="preserve"> во второй младшей (средней, старшей) группе детского сада: Планы занятий. </w:t>
            </w:r>
            <w:proofErr w:type="gramStart"/>
            <w:r>
              <w:rPr>
                <w:rFonts w:ascii="Times New Roman" w:hAnsi="Times New Roman"/>
              </w:rPr>
              <w:t>—М</w:t>
            </w:r>
            <w:proofErr w:type="gramEnd"/>
            <w:r>
              <w:rPr>
                <w:rFonts w:ascii="Times New Roman" w:hAnsi="Times New Roman"/>
              </w:rPr>
              <w:t>.: Мозаика-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Синтез, 2006-2010.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 Б. Занятия по ознакомлению с окружающим миром в средней (второй младшей) группе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детского сада. Конспекты занятий.</w:t>
            </w:r>
            <w:proofErr w:type="gramStart"/>
            <w:r>
              <w:rPr>
                <w:rFonts w:ascii="Times New Roman" w:hAnsi="Times New Roman"/>
              </w:rPr>
              <w:t>—М</w:t>
            </w:r>
            <w:proofErr w:type="gramEnd"/>
            <w:r>
              <w:rPr>
                <w:rFonts w:ascii="Times New Roman" w:hAnsi="Times New Roman"/>
              </w:rPr>
              <w:t xml:space="preserve">.: Мозаика- </w:t>
            </w:r>
            <w:proofErr w:type="spellStart"/>
            <w:r>
              <w:rPr>
                <w:rFonts w:ascii="Times New Roman" w:hAnsi="Times New Roman"/>
              </w:rPr>
              <w:t>Соломенникова</w:t>
            </w:r>
            <w:proofErr w:type="spellEnd"/>
            <w:r>
              <w:rPr>
                <w:rFonts w:ascii="Times New Roman" w:hAnsi="Times New Roman"/>
              </w:rPr>
              <w:t xml:space="preserve"> О. А. Занятия по формированию элементарных экологических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представлений в первой младшей (второй младшей, средней, старшей, подготовительной к школе) группе 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детского сада. — М.: Мозаика-Синтез, 2007-2010.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Листок на ладони: методическое пособие по проведению экскурсий с целью экологического и  эстетического воспитания дошкольников/ 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 xml:space="preserve">. Л.М. </w:t>
            </w:r>
            <w:proofErr w:type="spellStart"/>
            <w:r>
              <w:rPr>
                <w:rFonts w:ascii="Times New Roman" w:hAnsi="Times New Roman"/>
              </w:rPr>
              <w:t>Маневцевой</w:t>
            </w:r>
            <w:proofErr w:type="spellEnd"/>
            <w:r>
              <w:rPr>
                <w:rFonts w:ascii="Times New Roman" w:hAnsi="Times New Roman"/>
              </w:rPr>
              <w:t>. – СПб</w:t>
            </w:r>
            <w:proofErr w:type="gramStart"/>
            <w:r>
              <w:rPr>
                <w:rFonts w:ascii="Times New Roman" w:hAnsi="Times New Roman"/>
              </w:rPr>
              <w:t>.: «</w:t>
            </w:r>
            <w:proofErr w:type="gramEnd"/>
            <w:r>
              <w:rPr>
                <w:rFonts w:ascii="Times New Roman" w:hAnsi="Times New Roman"/>
              </w:rPr>
              <w:t>Детство пресс», 2003.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Веракса</w:t>
            </w:r>
            <w:proofErr w:type="spellEnd"/>
            <w:r>
              <w:rPr>
                <w:rFonts w:ascii="Times New Roman" w:hAnsi="Times New Roman"/>
              </w:rPr>
              <w:t xml:space="preserve"> Н.Е., </w:t>
            </w:r>
            <w:proofErr w:type="spellStart"/>
            <w:r>
              <w:rPr>
                <w:rFonts w:ascii="Times New Roman" w:hAnsi="Times New Roman"/>
              </w:rPr>
              <w:t>О.Р.Галимов</w:t>
            </w:r>
            <w:proofErr w:type="spellEnd"/>
            <w:r>
              <w:rPr>
                <w:rFonts w:ascii="Times New Roman" w:hAnsi="Times New Roman"/>
              </w:rPr>
              <w:tab/>
              <w:t>Познавательно-исследовательская деятельность дошкольников</w:t>
            </w:r>
            <w:r>
              <w:rPr>
                <w:rFonts w:ascii="Times New Roman" w:hAnsi="Times New Roman"/>
              </w:rPr>
              <w:tab/>
              <w:t>М.: Мозаика-Синтез, 2012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Л. В.</w:t>
            </w:r>
            <w:r>
              <w:rPr>
                <w:rFonts w:ascii="Times New Roman" w:hAnsi="Times New Roman"/>
              </w:rPr>
              <w:tab/>
              <w:t>Занятия по конструированию из строительного материала в средней, старшей, подготовительной группе детского сада</w:t>
            </w:r>
            <w:r>
              <w:rPr>
                <w:rFonts w:ascii="Times New Roman" w:hAnsi="Times New Roman"/>
              </w:rPr>
              <w:tab/>
              <w:t>М.: Мозаика-Синтез, 2006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Арапова</w:t>
            </w:r>
            <w:proofErr w:type="spellEnd"/>
            <w:r>
              <w:rPr>
                <w:rFonts w:ascii="Times New Roman" w:hAnsi="Times New Roman"/>
              </w:rPr>
              <w:t>-Пискарева Н. А.</w:t>
            </w:r>
            <w:r>
              <w:rPr>
                <w:rFonts w:ascii="Times New Roman" w:hAnsi="Times New Roman"/>
              </w:rPr>
              <w:tab/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</w:rPr>
              <w:tab/>
              <w:t>М.: Мозаика-Синтез, 2006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 Б.</w:t>
            </w:r>
            <w:r>
              <w:rPr>
                <w:rFonts w:ascii="Times New Roman" w:hAnsi="Times New Roman"/>
              </w:rPr>
              <w:tab/>
              <w:t>Ребенок и окружающий мир</w:t>
            </w:r>
            <w:r>
              <w:rPr>
                <w:rFonts w:ascii="Times New Roman" w:hAnsi="Times New Roman"/>
              </w:rPr>
              <w:tab/>
              <w:t>М.: Мозаика-Синтез, 2005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 Б.</w:t>
            </w:r>
            <w:r>
              <w:rPr>
                <w:rFonts w:ascii="Times New Roman" w:hAnsi="Times New Roman"/>
              </w:rPr>
              <w:tab/>
              <w:t>Занятия по ознакомлению с окружающим миром во второй младшей, средней, старшей группах детского сада</w:t>
            </w:r>
            <w:r>
              <w:rPr>
                <w:rFonts w:ascii="Times New Roman" w:hAnsi="Times New Roman"/>
              </w:rPr>
              <w:tab/>
              <w:t>М.: Мозаика-Синтез, 2009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Дыбина</w:t>
            </w:r>
            <w:proofErr w:type="spellEnd"/>
            <w:r>
              <w:rPr>
                <w:rFonts w:ascii="Times New Roman" w:hAnsi="Times New Roman"/>
              </w:rPr>
              <w:t xml:space="preserve"> О. Б.</w:t>
            </w:r>
            <w:r>
              <w:rPr>
                <w:rFonts w:ascii="Times New Roman" w:hAnsi="Times New Roman"/>
              </w:rPr>
              <w:tab/>
              <w:t>Ознакомление с предметным и социальным миром</w:t>
            </w:r>
            <w:r>
              <w:rPr>
                <w:rFonts w:ascii="Times New Roman" w:hAnsi="Times New Roman"/>
              </w:rPr>
              <w:tab/>
              <w:t>М.: Мозаика-Синтез, 2012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Саулина</w:t>
            </w:r>
            <w:proofErr w:type="spellEnd"/>
            <w:r>
              <w:rPr>
                <w:rFonts w:ascii="Times New Roman" w:hAnsi="Times New Roman"/>
              </w:rPr>
              <w:t xml:space="preserve"> Т. Ф.</w:t>
            </w:r>
            <w:r>
              <w:rPr>
                <w:rFonts w:ascii="Times New Roman" w:hAnsi="Times New Roman"/>
              </w:rPr>
              <w:tab/>
              <w:t>Три сигнала светофора. Ознакомление дошкольников с правилами дорожного движения</w:t>
            </w:r>
            <w:r>
              <w:rPr>
                <w:rFonts w:ascii="Times New Roman" w:hAnsi="Times New Roman"/>
              </w:rPr>
              <w:tab/>
              <w:t>М.: Мозаика-Синтез, 2009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Соломенникова</w:t>
            </w:r>
            <w:proofErr w:type="spellEnd"/>
            <w:r>
              <w:rPr>
                <w:rFonts w:ascii="Times New Roman" w:hAnsi="Times New Roman"/>
              </w:rPr>
              <w:t xml:space="preserve"> О. А.</w:t>
            </w:r>
            <w:r>
              <w:rPr>
                <w:rFonts w:ascii="Times New Roman" w:hAnsi="Times New Roman"/>
              </w:rPr>
              <w:tab/>
              <w:t>Занятия по формированию элементарных экологических представлений в первой младшей, второй младшей, средней, старшей  группах детского сада</w:t>
            </w:r>
            <w:r>
              <w:rPr>
                <w:rFonts w:ascii="Times New Roman" w:hAnsi="Times New Roman"/>
              </w:rPr>
              <w:tab/>
              <w:t>М.: Мозаика-Синтез, 2007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9705C" w:rsidTr="0099705C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Речевое развитие</w:t>
            </w:r>
          </w:p>
        </w:tc>
      </w:tr>
      <w:tr w:rsidR="0099705C" w:rsidTr="0099705C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Гербова</w:t>
            </w:r>
            <w:proofErr w:type="spellEnd"/>
            <w:r>
              <w:rPr>
                <w:rFonts w:ascii="Times New Roman" w:hAnsi="Times New Roman"/>
              </w:rPr>
              <w:t xml:space="preserve"> В. В. Развитие речи в детском саду. — М.: Мозаика-Синтез, 2005. Максаков А. И. Правильно ли говорит ваш ребенок. — М.; Мозаика-Синтез. 2005-2010.</w:t>
            </w:r>
          </w:p>
        </w:tc>
      </w:tr>
      <w:tr w:rsidR="0099705C" w:rsidTr="0099705C">
        <w:trPr>
          <w:trHeight w:val="3598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Гербова</w:t>
            </w:r>
            <w:proofErr w:type="spellEnd"/>
            <w:r>
              <w:rPr>
                <w:rFonts w:ascii="Times New Roman" w:hAnsi="Times New Roman"/>
              </w:rPr>
              <w:t xml:space="preserve"> В. В. Занятия по развитию речи в первой младшей (второй младшей, средней, старшей, подготовительной к школе) группе детского сада. </w:t>
            </w:r>
            <w:proofErr w:type="gramStart"/>
            <w:r>
              <w:rPr>
                <w:rFonts w:ascii="Times New Roman" w:hAnsi="Times New Roman"/>
              </w:rPr>
              <w:t>—</w:t>
            </w:r>
            <w:proofErr w:type="spell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.;Мозаика-Синтез</w:t>
            </w:r>
            <w:proofErr w:type="spellEnd"/>
            <w:r>
              <w:rPr>
                <w:rFonts w:ascii="Times New Roman" w:hAnsi="Times New Roman"/>
              </w:rPr>
              <w:t>, 2007-2010.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Гербова</w:t>
            </w:r>
            <w:proofErr w:type="spellEnd"/>
            <w:r>
              <w:rPr>
                <w:rFonts w:ascii="Times New Roman" w:hAnsi="Times New Roman"/>
              </w:rPr>
              <w:t xml:space="preserve"> В. В. Приобщение детей к художественной литературе. — М.: Мозаика-Синтез,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2005-2010.</w:t>
            </w:r>
            <w:r>
              <w:t xml:space="preserve"> 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Максаков А. И.</w:t>
            </w:r>
            <w:r>
              <w:rPr>
                <w:rFonts w:ascii="Times New Roman" w:hAnsi="Times New Roman"/>
              </w:rPr>
              <w:tab/>
              <w:t>Правильно ли говорит ваш ребенок</w:t>
            </w:r>
            <w:r>
              <w:rPr>
                <w:rFonts w:ascii="Times New Roman" w:hAnsi="Times New Roman"/>
              </w:rPr>
              <w:tab/>
              <w:t>М.: Мозаика-Синтез, 2005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Максаков А. И.</w:t>
            </w:r>
            <w:r>
              <w:rPr>
                <w:rFonts w:ascii="Times New Roman" w:hAnsi="Times New Roman"/>
              </w:rPr>
              <w:tab/>
              <w:t>Воспитание звуковой культуры речи дошкольников</w:t>
            </w:r>
            <w:r>
              <w:rPr>
                <w:rFonts w:ascii="Times New Roman" w:hAnsi="Times New Roman"/>
              </w:rPr>
              <w:tab/>
              <w:t>М.: Мозаика-Синтез, 2005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для чтения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 для чтения в детском саду и дома. Хрестоматия. 2-4 года</w:t>
            </w:r>
            <w:proofErr w:type="gramStart"/>
            <w:r>
              <w:rPr>
                <w:rFonts w:ascii="Times New Roman" w:hAnsi="Times New Roman"/>
              </w:rPr>
              <w:t xml:space="preserve"> / С</w:t>
            </w:r>
            <w:proofErr w:type="gramEnd"/>
            <w:r>
              <w:rPr>
                <w:rFonts w:ascii="Times New Roman" w:hAnsi="Times New Roman"/>
              </w:rPr>
              <w:t xml:space="preserve">ост. В. В. </w:t>
            </w:r>
            <w:proofErr w:type="spellStart"/>
            <w:r>
              <w:rPr>
                <w:rFonts w:ascii="Times New Roman" w:hAnsi="Times New Roman"/>
              </w:rPr>
              <w:t>Гербова</w:t>
            </w:r>
            <w:proofErr w:type="spellEnd"/>
            <w:r>
              <w:rPr>
                <w:rFonts w:ascii="Times New Roman" w:hAnsi="Times New Roman"/>
              </w:rPr>
              <w:t>, Н.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Ильчук и др. - М., 2005.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 для чтения в детском саду и дома. Хрестоматия. 4-5 лет</w:t>
            </w:r>
            <w:proofErr w:type="gramStart"/>
            <w:r>
              <w:rPr>
                <w:rFonts w:ascii="Times New Roman" w:hAnsi="Times New Roman"/>
              </w:rPr>
              <w:t xml:space="preserve"> / С</w:t>
            </w:r>
            <w:proofErr w:type="gramEnd"/>
            <w:r>
              <w:rPr>
                <w:rFonts w:ascii="Times New Roman" w:hAnsi="Times New Roman"/>
              </w:rPr>
              <w:t xml:space="preserve">ост. В. В. </w:t>
            </w:r>
            <w:proofErr w:type="spellStart"/>
            <w:r>
              <w:rPr>
                <w:rFonts w:ascii="Times New Roman" w:hAnsi="Times New Roman"/>
              </w:rPr>
              <w:t>Гербова</w:t>
            </w:r>
            <w:proofErr w:type="spellEnd"/>
            <w:r>
              <w:rPr>
                <w:rFonts w:ascii="Times New Roman" w:hAnsi="Times New Roman"/>
              </w:rPr>
              <w:t>, Н.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Ильчук и др. - М., 2005.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 для чтения в детском саду и дома. Хрестоматия. 5-7 лет</w:t>
            </w:r>
            <w:proofErr w:type="gramStart"/>
            <w:r>
              <w:rPr>
                <w:rFonts w:ascii="Times New Roman" w:hAnsi="Times New Roman"/>
              </w:rPr>
              <w:t xml:space="preserve"> / С</w:t>
            </w:r>
            <w:proofErr w:type="gramEnd"/>
            <w:r>
              <w:rPr>
                <w:rFonts w:ascii="Times New Roman" w:hAnsi="Times New Roman"/>
              </w:rPr>
              <w:t xml:space="preserve">ост. В. В. </w:t>
            </w:r>
            <w:proofErr w:type="spellStart"/>
            <w:r>
              <w:rPr>
                <w:rFonts w:ascii="Times New Roman" w:hAnsi="Times New Roman"/>
              </w:rPr>
              <w:t>Гербова</w:t>
            </w:r>
            <w:proofErr w:type="spellEnd"/>
            <w:r>
              <w:rPr>
                <w:rFonts w:ascii="Times New Roman" w:hAnsi="Times New Roman"/>
              </w:rPr>
              <w:t>, Н.</w:t>
            </w:r>
          </w:p>
          <w:p w:rsidR="0099705C" w:rsidRDefault="0099705C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6"/>
              </w:rPr>
              <w:t>П. Ильчук и др. — М., 2005.</w:t>
            </w:r>
          </w:p>
        </w:tc>
      </w:tr>
      <w:tr w:rsidR="0099705C" w:rsidTr="0099705C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</w:tr>
      <w:tr w:rsidR="0099705C" w:rsidTr="0099705C">
        <w:trPr>
          <w:trHeight w:val="693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«Ладушки» Программа музыкального воспитания дошкольников (авт. </w:t>
            </w:r>
            <w:proofErr w:type="spellStart"/>
            <w:r>
              <w:rPr>
                <w:rFonts w:ascii="Times New Roman" w:hAnsi="Times New Roman"/>
              </w:rPr>
              <w:t>И.Каплунова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И.Новоскольцева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 Т. С. Изобразительная деятельность в детском саду. — </w:t>
            </w:r>
            <w:proofErr w:type="spellStart"/>
            <w:r>
              <w:rPr>
                <w:rFonts w:ascii="Times New Roman" w:hAnsi="Times New Roman"/>
              </w:rPr>
              <w:t>М.:Мозаик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Синтез,2005-2010.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Т. С. Детское художественное творчество. — М.: Мозаика-Синтез, 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Комарова Т. С. Школа эстетического воспитания. — М.: Мозаика-Синтез,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 Т.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Савенков</w:t>
            </w:r>
            <w:proofErr w:type="gramEnd"/>
            <w:r>
              <w:rPr>
                <w:rFonts w:ascii="Times New Roman" w:hAnsi="Times New Roman"/>
              </w:rPr>
              <w:t xml:space="preserve"> А. И. Коллективное творчество дошкольников. М., 2005.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 Т. С, </w:t>
            </w:r>
            <w:proofErr w:type="spellStart"/>
            <w:r>
              <w:rPr>
                <w:rFonts w:ascii="Times New Roman" w:hAnsi="Times New Roman"/>
              </w:rPr>
              <w:t>Филлипс</w:t>
            </w:r>
            <w:proofErr w:type="spellEnd"/>
            <w:r>
              <w:rPr>
                <w:rFonts w:ascii="Times New Roman" w:hAnsi="Times New Roman"/>
              </w:rPr>
              <w:t xml:space="preserve"> О. Ю. Эстетическая развивающая среда.— М., 2005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Народное искусство в воспитании детей</w:t>
            </w:r>
            <w:proofErr w:type="gramStart"/>
            <w:r>
              <w:rPr>
                <w:rFonts w:ascii="Times New Roman" w:hAnsi="Times New Roman"/>
              </w:rPr>
              <w:t xml:space="preserve"> / П</w:t>
            </w:r>
            <w:proofErr w:type="gramEnd"/>
            <w:r>
              <w:rPr>
                <w:rFonts w:ascii="Times New Roman" w:hAnsi="Times New Roman"/>
              </w:rPr>
              <w:t>од ред. Т. С. Комаровой. - М, 2005.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Соломенникова</w:t>
            </w:r>
            <w:proofErr w:type="spellEnd"/>
            <w:r>
              <w:rPr>
                <w:rFonts w:ascii="Times New Roman" w:hAnsi="Times New Roman"/>
              </w:rPr>
              <w:t xml:space="preserve"> О. А. Радость творчества. Ознакомление детей 5-7 лет с народным искусством. — М.: Мозаика-Синтез, 2005-2010.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Декоративная лепка в детском саду / Под ред. М.Б. </w:t>
            </w:r>
            <w:proofErr w:type="spellStart"/>
            <w:r>
              <w:rPr>
                <w:rFonts w:ascii="Times New Roman" w:hAnsi="Times New Roman"/>
              </w:rPr>
              <w:t>Зацепиной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М., 2005А. М. 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творческой деятельности детей 3-7 лет: конспекты занятий информационно-методические материалы/авт.-сост. И.П. </w:t>
            </w:r>
            <w:proofErr w:type="spellStart"/>
            <w:r>
              <w:rPr>
                <w:rFonts w:ascii="Times New Roman" w:hAnsi="Times New Roman"/>
              </w:rPr>
              <w:t>Посошкова</w:t>
            </w:r>
            <w:proofErr w:type="spellEnd"/>
            <w:r>
              <w:rPr>
                <w:rFonts w:ascii="Times New Roman" w:hAnsi="Times New Roman"/>
              </w:rPr>
              <w:t>. – Волгоград: Учитель, 2009.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навыков к творчеству: обучение детей 2-7 лет технике рисования. — М.: Мозаика-Синтез, 2009-2010.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6"/>
              </w:rPr>
              <w:t>Комарова Т. С. Занятия по изобразительной деятельности во второй младшей (средней, старшей) группе детского сада. Конспекты занятий. — М.: Мозаика-Синтез, 2007-2010.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Зацепина</w:t>
            </w:r>
            <w:proofErr w:type="spellEnd"/>
            <w:r>
              <w:rPr>
                <w:rFonts w:ascii="Times New Roman" w:hAnsi="Times New Roman"/>
              </w:rPr>
              <w:t xml:space="preserve"> М. Б. Музыкальное воспитание в детском саду. </w:t>
            </w:r>
            <w:proofErr w:type="gramStart"/>
            <w:r>
              <w:rPr>
                <w:rFonts w:ascii="Times New Roman" w:hAnsi="Times New Roman"/>
              </w:rPr>
              <w:t>—М</w:t>
            </w:r>
            <w:proofErr w:type="gramEnd"/>
            <w:r>
              <w:rPr>
                <w:rFonts w:ascii="Times New Roman" w:hAnsi="Times New Roman"/>
              </w:rPr>
              <w:t>,: Мозаика-Синтез, 2005-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Зацепина</w:t>
            </w:r>
            <w:proofErr w:type="spellEnd"/>
            <w:r>
              <w:rPr>
                <w:rFonts w:ascii="Times New Roman" w:hAnsi="Times New Roman"/>
              </w:rPr>
              <w:t xml:space="preserve"> М. Б. Культурно-досуговая деятельность в детском саду. — М.: Мозаика-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Синтез, 2005-2010.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Зацепина</w:t>
            </w:r>
            <w:proofErr w:type="spellEnd"/>
            <w:r>
              <w:rPr>
                <w:rFonts w:ascii="Times New Roman" w:hAnsi="Times New Roman"/>
              </w:rPr>
              <w:t xml:space="preserve"> М. Б., Антонова Т. В. Народные праздники в детском саду. — М.:-Мозаика-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Синтез, 2005-2010.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Зацепина</w:t>
            </w:r>
            <w:proofErr w:type="spellEnd"/>
            <w:r>
              <w:rPr>
                <w:rFonts w:ascii="Times New Roman" w:hAnsi="Times New Roman"/>
              </w:rPr>
              <w:t xml:space="preserve"> М. Б., Антонова ТВ. Праздники и развлечения в детском саду. - М.: Мозаика-</w:t>
            </w:r>
          </w:p>
          <w:p w:rsidR="0099705C" w:rsidRDefault="009970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36"/>
              </w:rPr>
              <w:t>Синтез, 2005-2010.</w:t>
            </w:r>
          </w:p>
        </w:tc>
      </w:tr>
    </w:tbl>
    <w:p w:rsidR="00FE75D6" w:rsidRDefault="00FE75D6"/>
    <w:sectPr w:rsidR="00FE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5C"/>
    <w:rsid w:val="006B07CE"/>
    <w:rsid w:val="0099705C"/>
    <w:rsid w:val="00DF3F1F"/>
    <w:rsid w:val="00FA41CF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705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0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05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0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0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0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0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0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0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0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70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99705C"/>
    <w:rPr>
      <w:b/>
      <w:bCs/>
    </w:rPr>
  </w:style>
  <w:style w:type="paragraph" w:styleId="a4">
    <w:name w:val="No Spacing"/>
    <w:basedOn w:val="a"/>
    <w:uiPriority w:val="1"/>
    <w:qFormat/>
    <w:rsid w:val="0099705C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70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70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70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970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970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70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9705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970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970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970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9705C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99705C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9970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705C"/>
    <w:rPr>
      <w:i/>
    </w:rPr>
  </w:style>
  <w:style w:type="character" w:customStyle="1" w:styleId="22">
    <w:name w:val="Цитата 2 Знак"/>
    <w:basedOn w:val="a0"/>
    <w:link w:val="21"/>
    <w:uiPriority w:val="29"/>
    <w:rsid w:val="009970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970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9705C"/>
    <w:rPr>
      <w:b/>
      <w:i/>
      <w:sz w:val="24"/>
    </w:rPr>
  </w:style>
  <w:style w:type="character" w:styleId="ad">
    <w:name w:val="Subtle Emphasis"/>
    <w:uiPriority w:val="19"/>
    <w:qFormat/>
    <w:rsid w:val="009970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970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970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970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970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9705C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99705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705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0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05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0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0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0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0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0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0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0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70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99705C"/>
    <w:rPr>
      <w:b/>
      <w:bCs/>
    </w:rPr>
  </w:style>
  <w:style w:type="paragraph" w:styleId="a4">
    <w:name w:val="No Spacing"/>
    <w:basedOn w:val="a"/>
    <w:uiPriority w:val="1"/>
    <w:qFormat/>
    <w:rsid w:val="0099705C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70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70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70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970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970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70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9705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970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970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970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9705C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99705C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9970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705C"/>
    <w:rPr>
      <w:i/>
    </w:rPr>
  </w:style>
  <w:style w:type="character" w:customStyle="1" w:styleId="22">
    <w:name w:val="Цитата 2 Знак"/>
    <w:basedOn w:val="a0"/>
    <w:link w:val="21"/>
    <w:uiPriority w:val="29"/>
    <w:rsid w:val="009970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970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9705C"/>
    <w:rPr>
      <w:b/>
      <w:i/>
      <w:sz w:val="24"/>
    </w:rPr>
  </w:style>
  <w:style w:type="character" w:styleId="ad">
    <w:name w:val="Subtle Emphasis"/>
    <w:uiPriority w:val="19"/>
    <w:qFormat/>
    <w:rsid w:val="009970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970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970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970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970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9705C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99705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Искорка</dc:creator>
  <cp:lastModifiedBy>Искорка</cp:lastModifiedBy>
  <cp:revision>4</cp:revision>
  <dcterms:created xsi:type="dcterms:W3CDTF">2015-08-07T21:11:00Z</dcterms:created>
  <dcterms:modified xsi:type="dcterms:W3CDTF">2015-08-07T21:14:00Z</dcterms:modified>
</cp:coreProperties>
</file>